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31A1" w:rsidRPr="009231A1" w:rsidRDefault="009231A1" w:rsidP="00601356">
      <w:pPr>
        <w:keepNext/>
        <w:keepLines/>
        <w:tabs>
          <w:tab w:val="left" w:pos="709"/>
        </w:tabs>
        <w:spacing w:after="0"/>
        <w:ind w:left="851"/>
        <w:outlineLvl w:val="1"/>
        <w:rPr>
          <w:rFonts w:ascii="Arial" w:eastAsia="Arial" w:hAnsi="Arial" w:cs="Arial"/>
          <w:color w:val="FFFFFF"/>
          <w:sz w:val="20"/>
          <w:szCs w:val="20"/>
        </w:rPr>
      </w:pPr>
      <w:r w:rsidRPr="009231A1">
        <w:rPr>
          <w:rFonts w:ascii="Arial" w:eastAsia="Arial" w:hAnsi="Arial" w:cs="Arial"/>
          <w:noProof/>
          <w:sz w:val="34"/>
          <w:lang w:eastAsia="ru-RU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45CF6BEE" wp14:editId="416C57CC">
                <wp:simplePos x="0" y="0"/>
                <wp:positionH relativeFrom="column">
                  <wp:posOffset>-12065</wp:posOffset>
                </wp:positionH>
                <wp:positionV relativeFrom="paragraph">
                  <wp:posOffset>-152400</wp:posOffset>
                </wp:positionV>
                <wp:extent cx="6408420" cy="762000"/>
                <wp:effectExtent l="0" t="0" r="11430" b="19050"/>
                <wp:wrapNone/>
                <wp:docPr id="1" name="Блок-схема: сохраненные данны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408420" cy="762000"/>
                        </a:xfrm>
                        <a:prstGeom prst="flowChartOnlineStorage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30" coordsize="21600,21600" o:spt="130" path="m3600,21597c2662,21202,1837,20075,1087,18440,487,16240,75,13590,,10770,75,8007,487,5412,1087,3045,1837,1465,2662,337,3600,l21597,v-937,337,-1687,1465,-2512,3045c18485,5412,18072,8007,17997,10770v75,2820,488,5470,1088,7670c19910,20075,20660,21202,21597,21597xe">
                <v:stroke joinstyle="miter"/>
                <v:path gradientshapeok="t" o:connecttype="custom" o:connectlocs="10800,0;0,10800;10800,21600;17997,10800" textboxrect="3600,0,17997,21600"/>
              </v:shapetype>
              <v:shape id="Блок-схема: сохраненные данные 2" o:spid="_x0000_s1026" type="#_x0000_t130" style="position:absolute;margin-left:-.95pt;margin-top:-12pt;width:504.6pt;height:60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" fillcolor="#4f81bd" strokecolor="#385d8a" strokeweight="2pt"/>
            </w:pict>
          </mc:Fallback>
        </mc:AlternateContent>
      </w:r>
      <w:r w:rsidRPr="009231A1">
        <w:rPr>
          <w:rFonts w:ascii="Calibri" w:eastAsia="Arial" w:hAnsi="Calibri" w:cs="Times New Roman"/>
          <w:b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74711675" wp14:editId="31776F2E">
            <wp:simplePos x="0" y="0"/>
            <wp:positionH relativeFrom="column">
              <wp:posOffset>5779770</wp:posOffset>
            </wp:positionH>
            <wp:positionV relativeFrom="paragraph">
              <wp:posOffset>-30480</wp:posOffset>
            </wp:positionV>
            <wp:extent cx="609600" cy="609600"/>
            <wp:effectExtent l="0" t="0" r="0" b="0"/>
            <wp:wrapNone/>
            <wp:docPr id="5" name="Рисунок 3" descr="sprint ikonka s kontur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print ikonka s konturom"/>
                    <pic:cNvPicPr>
                      <a:picLocks noChangeAspect="1"/>
                    </pic:cNvPicPr>
                  </pic:nvPicPr>
                  <pic:blipFill>
                    <a:blip r:embed="rId6"/>
                    <a:stretch/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231A1">
        <w:rPr>
          <w:rFonts w:ascii="Arial" w:eastAsia="Arial" w:hAnsi="Arial" w:cs="Arial"/>
          <w:color w:val="FFFFFF"/>
          <w:sz w:val="20"/>
          <w:szCs w:val="20"/>
        </w:rPr>
        <w:t xml:space="preserve">       </w:t>
      </w:r>
      <w:r w:rsidR="007A635A">
        <w:rPr>
          <w:rFonts w:ascii="Arial" w:eastAsia="Arial" w:hAnsi="Arial" w:cs="Arial"/>
          <w:color w:val="FFFFFF"/>
          <w:sz w:val="20"/>
          <w:szCs w:val="20"/>
        </w:rPr>
        <w:t xml:space="preserve">        </w:t>
      </w:r>
      <w:r w:rsidRPr="009231A1">
        <w:rPr>
          <w:rFonts w:ascii="Arial" w:eastAsia="Arial" w:hAnsi="Arial" w:cs="Arial"/>
          <w:color w:val="FFFFFF"/>
          <w:sz w:val="20"/>
          <w:szCs w:val="20"/>
        </w:rPr>
        <w:t xml:space="preserve">  ООО «СПРИНТ» г. Ростов-на-Дону пр. Будённовский 80 </w:t>
      </w:r>
    </w:p>
    <w:p w:rsidR="00E74529" w:rsidRDefault="009231A1" w:rsidP="00601356">
      <w:pPr>
        <w:keepNext/>
        <w:keepLines/>
        <w:tabs>
          <w:tab w:val="left" w:pos="709"/>
          <w:tab w:val="right" w:pos="10347"/>
        </w:tabs>
        <w:spacing w:after="0"/>
        <w:ind w:left="284"/>
        <w:outlineLvl w:val="1"/>
        <w:rPr>
          <w:rFonts w:ascii="Arial" w:eastAsia="Arial" w:hAnsi="Arial" w:cs="Arial"/>
          <w:color w:val="FFFFFF"/>
          <w:sz w:val="20"/>
          <w:szCs w:val="20"/>
        </w:rPr>
      </w:pPr>
      <w:r w:rsidRPr="009231A1">
        <w:rPr>
          <w:rFonts w:ascii="Arial" w:eastAsia="Arial" w:hAnsi="Arial" w:cs="Arial"/>
          <w:color w:val="FFFFFF"/>
          <w:sz w:val="20"/>
          <w:szCs w:val="20"/>
        </w:rPr>
        <w:t xml:space="preserve">             тел:+7(863) 270-27-61 , сайт: https://sprint-rnd.com,  почта: 2211032@</w:t>
      </w:r>
      <w:r w:rsidRPr="009231A1">
        <w:rPr>
          <w:rFonts w:ascii="Arial" w:eastAsia="Arial" w:hAnsi="Arial" w:cs="Arial"/>
          <w:color w:val="FFFFFF"/>
          <w:sz w:val="20"/>
          <w:szCs w:val="20"/>
          <w:lang w:val="en-US"/>
        </w:rPr>
        <w:t>mail</w:t>
      </w:r>
      <w:r w:rsidRPr="009231A1">
        <w:rPr>
          <w:rFonts w:ascii="Arial" w:eastAsia="Arial" w:hAnsi="Arial" w:cs="Arial"/>
          <w:color w:val="FFFFFF"/>
          <w:sz w:val="20"/>
          <w:szCs w:val="20"/>
        </w:rPr>
        <w:t>.</w:t>
      </w:r>
      <w:proofErr w:type="spellStart"/>
      <w:r w:rsidRPr="009231A1">
        <w:rPr>
          <w:rFonts w:ascii="Arial" w:eastAsia="Arial" w:hAnsi="Arial" w:cs="Arial"/>
          <w:color w:val="FFFFFF"/>
          <w:sz w:val="20"/>
          <w:szCs w:val="20"/>
          <w:lang w:val="en-US"/>
        </w:rPr>
        <w:t>ru</w:t>
      </w:r>
      <w:proofErr w:type="spellEnd"/>
      <w:r w:rsidRPr="009231A1">
        <w:rPr>
          <w:rFonts w:ascii="Arial" w:eastAsia="Arial" w:hAnsi="Arial" w:cs="Arial"/>
          <w:color w:val="FFFFFF"/>
          <w:sz w:val="20"/>
          <w:szCs w:val="20"/>
        </w:rPr>
        <w:tab/>
      </w:r>
    </w:p>
    <w:p w:rsidR="009231A1" w:rsidRPr="009231A1" w:rsidRDefault="009231A1" w:rsidP="00601356">
      <w:pPr>
        <w:keepNext/>
        <w:keepLines/>
        <w:tabs>
          <w:tab w:val="left" w:pos="709"/>
        </w:tabs>
        <w:spacing w:after="0"/>
        <w:ind w:left="284"/>
        <w:outlineLvl w:val="1"/>
        <w:rPr>
          <w:rFonts w:ascii="Arial" w:eastAsia="Arial" w:hAnsi="Arial" w:cs="Arial"/>
          <w:color w:val="FFFFFF"/>
          <w:sz w:val="20"/>
          <w:szCs w:val="20"/>
        </w:rPr>
      </w:pPr>
      <w:r w:rsidRPr="009231A1">
        <w:rPr>
          <w:rFonts w:ascii="Arial" w:eastAsia="Arial" w:hAnsi="Arial" w:cs="Arial"/>
          <w:color w:val="FFFFFF"/>
          <w:sz w:val="20"/>
          <w:szCs w:val="20"/>
        </w:rPr>
        <w:t xml:space="preserve">         ИНН:</w:t>
      </w:r>
      <w:r w:rsidRPr="009231A1">
        <w:rPr>
          <w:rFonts w:ascii="Arial" w:eastAsia="Arial" w:hAnsi="Arial" w:cs="Arial"/>
          <w:sz w:val="34"/>
        </w:rPr>
        <w:t xml:space="preserve"> </w:t>
      </w:r>
      <w:r w:rsidRPr="009231A1">
        <w:rPr>
          <w:rFonts w:ascii="Arial" w:eastAsia="Arial" w:hAnsi="Arial" w:cs="Arial"/>
          <w:color w:val="FFFFFF"/>
          <w:sz w:val="20"/>
          <w:szCs w:val="20"/>
        </w:rPr>
        <w:t>6168022527, ОГРН</w:t>
      </w:r>
      <w:proofErr w:type="gramStart"/>
      <w:r w:rsidRPr="009231A1">
        <w:rPr>
          <w:rFonts w:ascii="Arial" w:eastAsia="Arial" w:hAnsi="Arial" w:cs="Arial"/>
          <w:color w:val="FFFFFF"/>
          <w:sz w:val="20"/>
          <w:szCs w:val="20"/>
        </w:rPr>
        <w:t xml:space="preserve"> :</w:t>
      </w:r>
      <w:proofErr w:type="gramEnd"/>
      <w:r w:rsidRPr="009231A1">
        <w:rPr>
          <w:rFonts w:ascii="Arial" w:eastAsia="Arial" w:hAnsi="Arial" w:cs="Arial"/>
          <w:color w:val="FFFFFF"/>
          <w:sz w:val="20"/>
          <w:szCs w:val="20"/>
        </w:rPr>
        <w:t xml:space="preserve"> 1086168002249, Реестровый номер ТО: РТО 022864</w:t>
      </w:r>
    </w:p>
    <w:p w:rsidR="006E7F23" w:rsidRDefault="006E7F23" w:rsidP="00680EBE">
      <w:pPr>
        <w:pStyle w:val="a5"/>
        <w:spacing w:before="0" w:beforeAutospacing="0" w:after="0" w:afterAutospacing="0"/>
        <w:rPr>
          <w:color w:val="FF5608"/>
          <w:sz w:val="28"/>
          <w:szCs w:val="28"/>
        </w:rPr>
      </w:pPr>
    </w:p>
    <w:p w:rsidR="006E7F23" w:rsidRDefault="006E7F23" w:rsidP="006E7F23">
      <w:pPr>
        <w:pStyle w:val="1"/>
        <w:spacing w:before="0"/>
        <w:jc w:val="center"/>
      </w:pPr>
      <w:r>
        <w:rPr>
          <w:rStyle w:val="a6"/>
          <w:b/>
          <w:bCs/>
          <w:color w:val="054597"/>
        </w:rPr>
        <w:t>Автобусный тур в Домбай из Ростова-на-Дону и Таганрога</w:t>
      </w:r>
    </w:p>
    <w:p w:rsidR="006E7F23" w:rsidRDefault="006E7F23" w:rsidP="006E7F23">
      <w:pPr>
        <w:pStyle w:val="3"/>
        <w:spacing w:before="0"/>
        <w:jc w:val="center"/>
      </w:pPr>
      <w:r>
        <w:rPr>
          <w:rStyle w:val="a6"/>
          <w:b/>
          <w:bCs/>
          <w:color w:val="FF6600"/>
          <w:sz w:val="28"/>
          <w:szCs w:val="28"/>
        </w:rPr>
        <w:t>Золотая осень в Домбае!</w:t>
      </w:r>
    </w:p>
    <w:p w:rsidR="006E7F23" w:rsidRDefault="006E7F23" w:rsidP="006E7F23">
      <w:pPr>
        <w:pStyle w:val="a5"/>
        <w:spacing w:before="0" w:beforeAutospacing="0" w:after="0" w:afterAutospacing="0"/>
        <w:jc w:val="center"/>
      </w:pPr>
      <w:r>
        <w:rPr>
          <w:rStyle w:val="a6"/>
          <w:color w:val="054597"/>
          <w:sz w:val="28"/>
          <w:szCs w:val="28"/>
        </w:rPr>
        <w:t>Поляна Домбай - Улу-</w:t>
      </w:r>
      <w:proofErr w:type="spellStart"/>
      <w:r>
        <w:rPr>
          <w:rStyle w:val="a6"/>
          <w:color w:val="054597"/>
          <w:sz w:val="28"/>
          <w:szCs w:val="28"/>
        </w:rPr>
        <w:t>Муруджу</w:t>
      </w:r>
      <w:proofErr w:type="spellEnd"/>
      <w:r>
        <w:rPr>
          <w:rStyle w:val="a6"/>
          <w:color w:val="054597"/>
          <w:sz w:val="28"/>
          <w:szCs w:val="28"/>
        </w:rPr>
        <w:t xml:space="preserve"> - </w:t>
      </w:r>
      <w:proofErr w:type="spellStart"/>
      <w:r>
        <w:rPr>
          <w:rStyle w:val="a6"/>
          <w:color w:val="054597"/>
          <w:sz w:val="28"/>
          <w:szCs w:val="28"/>
        </w:rPr>
        <w:t>Джамагатское</w:t>
      </w:r>
      <w:proofErr w:type="spellEnd"/>
      <w:r>
        <w:rPr>
          <w:rStyle w:val="a6"/>
          <w:color w:val="054597"/>
          <w:sz w:val="28"/>
          <w:szCs w:val="28"/>
        </w:rPr>
        <w:t xml:space="preserve"> ущелье - </w:t>
      </w:r>
      <w:proofErr w:type="spellStart"/>
      <w:r>
        <w:rPr>
          <w:rStyle w:val="a6"/>
          <w:color w:val="054597"/>
          <w:sz w:val="28"/>
          <w:szCs w:val="28"/>
        </w:rPr>
        <w:t>поляня</w:t>
      </w:r>
      <w:proofErr w:type="spellEnd"/>
      <w:r>
        <w:rPr>
          <w:rStyle w:val="a6"/>
          <w:color w:val="054597"/>
          <w:sz w:val="28"/>
          <w:szCs w:val="28"/>
        </w:rPr>
        <w:t xml:space="preserve"> Нарзанов - </w:t>
      </w:r>
      <w:proofErr w:type="spellStart"/>
      <w:r>
        <w:rPr>
          <w:rStyle w:val="a6"/>
          <w:color w:val="054597"/>
          <w:sz w:val="28"/>
          <w:szCs w:val="28"/>
        </w:rPr>
        <w:t>Сентинский</w:t>
      </w:r>
      <w:proofErr w:type="spellEnd"/>
      <w:r>
        <w:rPr>
          <w:rStyle w:val="a6"/>
          <w:color w:val="054597"/>
          <w:sz w:val="28"/>
          <w:szCs w:val="28"/>
        </w:rPr>
        <w:t xml:space="preserve"> храм - </w:t>
      </w:r>
      <w:proofErr w:type="spellStart"/>
      <w:r>
        <w:rPr>
          <w:rStyle w:val="a6"/>
          <w:color w:val="054597"/>
          <w:sz w:val="28"/>
          <w:szCs w:val="28"/>
        </w:rPr>
        <w:t>Шаонинский</w:t>
      </w:r>
      <w:proofErr w:type="spellEnd"/>
      <w:r>
        <w:rPr>
          <w:rStyle w:val="a6"/>
          <w:color w:val="054597"/>
          <w:sz w:val="28"/>
          <w:szCs w:val="28"/>
        </w:rPr>
        <w:t xml:space="preserve"> храм - термальный источник Цунами</w:t>
      </w:r>
    </w:p>
    <w:p w:rsidR="006E7F23" w:rsidRDefault="006E7F23" w:rsidP="006E7F23">
      <w:pPr>
        <w:pStyle w:val="a5"/>
        <w:spacing w:before="0" w:beforeAutospacing="0" w:after="0" w:afterAutospacing="0"/>
        <w:jc w:val="center"/>
      </w:pPr>
      <w:r>
        <w:rPr>
          <w:rStyle w:val="a6"/>
          <w:color w:val="054597"/>
          <w:sz w:val="28"/>
          <w:szCs w:val="28"/>
        </w:rPr>
        <w:t>22.10.2026 - 25.10.2026; 05.11.2026 - 08.11.2026;</w:t>
      </w:r>
    </w:p>
    <w:p w:rsidR="006E7F23" w:rsidRDefault="006E7F23" w:rsidP="006E7F23">
      <w:pPr>
        <w:pStyle w:val="a5"/>
        <w:spacing w:before="0" w:beforeAutospacing="0" w:after="0" w:afterAutospacing="0"/>
        <w:jc w:val="center"/>
      </w:pPr>
      <w:r>
        <w:rPr>
          <w:color w:val="000000"/>
          <w:sz w:val="28"/>
          <w:szCs w:val="28"/>
        </w:rPr>
        <w:t>Термальный комплекс «Цунами» - 7 бассейнов с гидромассажными установками, гейзерами, джакузи. Температура воды от +12 до +42</w:t>
      </w:r>
      <w:proofErr w:type="gramStart"/>
      <w:r>
        <w:rPr>
          <w:color w:val="000000"/>
          <w:sz w:val="28"/>
          <w:szCs w:val="28"/>
        </w:rPr>
        <w:t xml:space="preserve"> С</w:t>
      </w:r>
      <w:proofErr w:type="gramEnd"/>
    </w:p>
    <w:p w:rsidR="006E7F23" w:rsidRPr="006E7F23" w:rsidRDefault="006E7F23" w:rsidP="006E7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7F23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>22.10.2026  / 06.11.2026: Отправление.</w:t>
      </w:r>
    </w:p>
    <w:p w:rsidR="006E7F23" w:rsidRPr="006E7F23" w:rsidRDefault="006E7F23" w:rsidP="006E7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7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 Таганрог Автовокзал (пл</w:t>
      </w:r>
      <w:proofErr w:type="gramStart"/>
      <w:r w:rsidRPr="006E7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.В</w:t>
      </w:r>
      <w:proofErr w:type="gramEnd"/>
      <w:r w:rsidRPr="006E7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осстания,11) сбор группы 22:00, отъезд в 22:30;</w:t>
      </w:r>
    </w:p>
    <w:p w:rsidR="006E7F23" w:rsidRDefault="006E7F23" w:rsidP="006E7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E7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 Ростов-на-Дону Автовокзал (пр</w:t>
      </w:r>
      <w:proofErr w:type="gramStart"/>
      <w:r w:rsidRPr="006E7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.С</w:t>
      </w:r>
      <w:proofErr w:type="gramEnd"/>
      <w:r w:rsidRPr="006E7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иверса,3) сбор группы 23:45 отъезд в 23:55</w:t>
      </w:r>
    </w:p>
    <w:p w:rsidR="006E7F23" w:rsidRPr="006E7F23" w:rsidRDefault="006E7F23" w:rsidP="006E7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E7F2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</w:t>
      </w:r>
      <w:r w:rsidRPr="006E7F2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возможна посадка в городах по пути следования автобуса:</w:t>
      </w:r>
      <w:proofErr w:type="gramEnd"/>
      <w:r w:rsidRPr="006E7F2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 </w:t>
      </w:r>
      <w:proofErr w:type="gramStart"/>
      <w:r w:rsidRPr="006E7F2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Кропоткин, Армавир, Невинномысск, Минеральные воды)</w:t>
      </w:r>
      <w:proofErr w:type="gramEnd"/>
    </w:p>
    <w:p w:rsidR="006E7F23" w:rsidRPr="006E7F23" w:rsidRDefault="006E7F23" w:rsidP="006E7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7F23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>23.10.2026  / 07.11.2026: Поляна Домбай + Улу-</w:t>
      </w:r>
      <w:proofErr w:type="spellStart"/>
      <w:r w:rsidRPr="006E7F23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>Муруджу</w:t>
      </w:r>
      <w:proofErr w:type="spellEnd"/>
      <w:r w:rsidRPr="006E7F23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>.</w:t>
      </w:r>
    </w:p>
    <w:p w:rsidR="006E7F23" w:rsidRPr="006E7F23" w:rsidRDefault="006E7F23" w:rsidP="006E7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7F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Завтрак. </w:t>
      </w:r>
      <w:proofErr w:type="gramStart"/>
      <w:r w:rsidRPr="006E7F2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(По возможности, раннее заселение.</w:t>
      </w:r>
      <w:proofErr w:type="gramEnd"/>
      <w:r w:rsidRPr="006E7F2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Если возможности не</w:t>
      </w:r>
      <w:proofErr w:type="gramStart"/>
      <w:r w:rsidRPr="006E7F2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т-</w:t>
      </w:r>
      <w:proofErr w:type="gramEnd"/>
      <w:r w:rsidRPr="006E7F2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заселение после возвращения из Домбая).</w:t>
      </w:r>
    </w:p>
    <w:p w:rsidR="006E7F23" w:rsidRPr="006E7F23" w:rsidRDefault="006E7F23" w:rsidP="006E7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7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Отправление в Домбай. Прогулка по </w:t>
      </w:r>
      <w:proofErr w:type="gramStart"/>
      <w:r w:rsidRPr="006E7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Домбаю-подъем</w:t>
      </w:r>
      <w:proofErr w:type="gramEnd"/>
      <w:r w:rsidRPr="006E7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</w:t>
      </w:r>
      <w:bookmarkStart w:id="0" w:name="_GoBack"/>
      <w:bookmarkEnd w:id="0"/>
      <w:r w:rsidRPr="006E7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r>
        <w:rPr>
          <w:color w:val="000000"/>
          <w:sz w:val="28"/>
          <w:szCs w:val="28"/>
        </w:rPr>
        <w:t>канатно-кресельной</w:t>
      </w:r>
      <w:r w:rsidRPr="006E7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дороге (по желанию за доп. плату) на гору Мусса — </w:t>
      </w:r>
      <w:proofErr w:type="spellStart"/>
      <w:r w:rsidRPr="006E7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Ачитара</w:t>
      </w:r>
      <w:proofErr w:type="spellEnd"/>
      <w:r w:rsidRPr="006E7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Фото с </w:t>
      </w:r>
      <w:proofErr w:type="gramStart"/>
      <w:r w:rsidRPr="006E7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арт</w:t>
      </w:r>
      <w:proofErr w:type="gramEnd"/>
      <w:r w:rsidRPr="006E7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объектами, местный рынок, множество кафе с великолепными панорамными видами, где можно отведать вкуснейший хычин, ароматный глинтвейн и восхитительный домбайский чай.</w:t>
      </w:r>
    </w:p>
    <w:p w:rsidR="006E7F23" w:rsidRPr="006E7F23" w:rsidRDefault="006E7F23" w:rsidP="006E7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7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обратном пути остановка у горной реки «Улу </w:t>
      </w:r>
      <w:proofErr w:type="gramStart"/>
      <w:r w:rsidRPr="006E7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spellStart"/>
      <w:r w:rsidRPr="006E7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proofErr w:type="gramEnd"/>
      <w:r w:rsidRPr="006E7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уруджу</w:t>
      </w:r>
      <w:proofErr w:type="spellEnd"/>
      <w:r w:rsidRPr="006E7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»-атмосферные фото гарантированы!</w:t>
      </w:r>
    </w:p>
    <w:p w:rsidR="006E7F23" w:rsidRPr="006E7F23" w:rsidRDefault="006E7F23" w:rsidP="006E7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7F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Возвращение в гостиницу. Свободное время. </w:t>
      </w:r>
    </w:p>
    <w:p w:rsidR="006E7F23" w:rsidRPr="006E7F23" w:rsidRDefault="006E7F23" w:rsidP="006E7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7F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Ужин  (Вариант 2)</w:t>
      </w:r>
    </w:p>
    <w:p w:rsidR="006E7F23" w:rsidRPr="006E7F23" w:rsidRDefault="006E7F23" w:rsidP="006E7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7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Отдых.</w:t>
      </w:r>
    </w:p>
    <w:p w:rsidR="006E7F23" w:rsidRPr="006E7F23" w:rsidRDefault="006E7F23" w:rsidP="006E7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7F23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 xml:space="preserve">24.10.2026  / 08.11.2026: Свободный день либо </w:t>
      </w:r>
      <w:proofErr w:type="spellStart"/>
      <w:r w:rsidRPr="006E7F23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>Джамагатское</w:t>
      </w:r>
      <w:proofErr w:type="spellEnd"/>
      <w:r w:rsidRPr="006E7F23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 xml:space="preserve"> ущелье - </w:t>
      </w:r>
      <w:proofErr w:type="spellStart"/>
      <w:r w:rsidRPr="006E7F23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>поляня</w:t>
      </w:r>
      <w:proofErr w:type="spellEnd"/>
      <w:r w:rsidRPr="006E7F23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 xml:space="preserve"> Нарзанов</w:t>
      </w:r>
    </w:p>
    <w:p w:rsidR="006E7F23" w:rsidRPr="006E7F23" w:rsidRDefault="006E7F23" w:rsidP="006E7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7F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Завтрак. </w:t>
      </w:r>
      <w:r w:rsidRPr="006E7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Автобусно-пешеходная прогулка в </w:t>
      </w:r>
      <w:proofErr w:type="spellStart"/>
      <w:r w:rsidRPr="006E7F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Джамагатское</w:t>
      </w:r>
      <w:proofErr w:type="spellEnd"/>
      <w:r w:rsidRPr="006E7F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ущелье </w:t>
      </w:r>
      <w:proofErr w:type="gramStart"/>
      <w:r w:rsidRPr="006E7F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-п</w:t>
      </w:r>
      <w:proofErr w:type="gramEnd"/>
      <w:r w:rsidRPr="006E7F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оляна Нарзанов - </w:t>
      </w:r>
      <w:r w:rsidRPr="006E7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факультативно (доп. Плата 500 </w:t>
      </w:r>
      <w:proofErr w:type="spellStart"/>
      <w:r w:rsidRPr="006E7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руб</w:t>
      </w:r>
      <w:proofErr w:type="spellEnd"/>
      <w:r w:rsidRPr="006E7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/чел+200 р </w:t>
      </w:r>
      <w:proofErr w:type="spellStart"/>
      <w:r w:rsidRPr="006E7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экосбор</w:t>
      </w:r>
      <w:proofErr w:type="spellEnd"/>
      <w:r w:rsidRPr="006E7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6E7F23" w:rsidRPr="006E7F23" w:rsidRDefault="006E7F23" w:rsidP="006E7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7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Доезжаем до КПП Джамагат</w:t>
      </w:r>
      <w:proofErr w:type="gramStart"/>
      <w:r w:rsidRPr="006E7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proofErr w:type="gramEnd"/>
      <w:r w:rsidRPr="006E7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  и далее движемся пешком.</w:t>
      </w:r>
    </w:p>
    <w:p w:rsidR="006E7F23" w:rsidRPr="006E7F23" w:rsidRDefault="006E7F23" w:rsidP="006E7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7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Несложный и очень живописный маршрут без значительных перепадов высоты. По протяженности около 5 км в одну сторону. На самой поляне нарзанов находится два минеральных </w:t>
      </w:r>
      <w:proofErr w:type="gramStart"/>
      <w:r w:rsidRPr="006E7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источника-один</w:t>
      </w:r>
      <w:proofErr w:type="gramEnd"/>
      <w:r w:rsidRPr="006E7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течет из земли, другой из скалы- с очень вкусной и полезной водой (рекомендуем взять с собой тару). А какой великолепный вид открывается на окружающие нас луга и горы! На поляне находится небольшое кафе, в котором можно отведать </w:t>
      </w:r>
      <w:proofErr w:type="spellStart"/>
      <w:r w:rsidRPr="006E7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хычины</w:t>
      </w:r>
      <w:proofErr w:type="spellEnd"/>
      <w:r w:rsidRPr="006E7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горный чай, домашнее вино. После отдыха отправление обратно. В целом переезд+ поход занимает 4,5-5 ч</w:t>
      </w:r>
    </w:p>
    <w:p w:rsidR="006E7F23" w:rsidRPr="006E7F23" w:rsidRDefault="006E7F23" w:rsidP="006E7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7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окончании прогулки, желающие могут посетить форелевое хозяйство (в пешеходной доступности от гостиницы), где могут поймать рыбк</w:t>
      </w:r>
      <w:proofErr w:type="gramStart"/>
      <w:r w:rsidRPr="006E7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у-</w:t>
      </w:r>
      <w:proofErr w:type="gramEnd"/>
      <w:r w:rsidRPr="006E7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её приготовят на мангале.</w:t>
      </w:r>
    </w:p>
    <w:p w:rsidR="006E7F23" w:rsidRPr="006E7F23" w:rsidRDefault="006E7F23" w:rsidP="006E7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7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Вечером в гостинице можно посетить великолепную баньку (запись на </w:t>
      </w:r>
      <w:proofErr w:type="spellStart"/>
      <w:r w:rsidRPr="006E7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рецепшн</w:t>
      </w:r>
      <w:proofErr w:type="spellEnd"/>
      <w:r w:rsidRPr="006E7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день до посещения).</w:t>
      </w:r>
    </w:p>
    <w:p w:rsidR="006E7F23" w:rsidRPr="006E7F23" w:rsidRDefault="006E7F23" w:rsidP="006E7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7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Отдых. </w:t>
      </w:r>
      <w:r w:rsidRPr="006E7F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Ужин (Вариант 2).</w:t>
      </w:r>
      <w:r w:rsidRPr="006E7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Свободное время.</w:t>
      </w:r>
    </w:p>
    <w:p w:rsidR="006E7F23" w:rsidRPr="006E7F23" w:rsidRDefault="006E7F23" w:rsidP="006E7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7F23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lastRenderedPageBreak/>
        <w:t xml:space="preserve">25.10.2026  / 09.11.2026: Внедорожники </w:t>
      </w:r>
      <w:proofErr w:type="spellStart"/>
      <w:r w:rsidRPr="006E7F23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>Сентинский</w:t>
      </w:r>
      <w:proofErr w:type="spellEnd"/>
      <w:r w:rsidRPr="006E7F23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 xml:space="preserve"> храм - </w:t>
      </w:r>
      <w:proofErr w:type="spellStart"/>
      <w:r w:rsidRPr="006E7F23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>Шаонинский</w:t>
      </w:r>
      <w:proofErr w:type="spellEnd"/>
      <w:r w:rsidRPr="006E7F23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 xml:space="preserve"> храм - термальный источник Цунами.</w:t>
      </w:r>
      <w:r w:rsidRPr="006E7F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:rsidR="006E7F23" w:rsidRPr="006E7F23" w:rsidRDefault="006E7F23" w:rsidP="006E7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7F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Завтрак. Освобождение </w:t>
      </w:r>
      <w:proofErr w:type="gramStart"/>
      <w:r w:rsidRPr="006E7F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номеров-вещи</w:t>
      </w:r>
      <w:proofErr w:type="gramEnd"/>
      <w:r w:rsidRPr="006E7F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в автобус.</w:t>
      </w:r>
    </w:p>
    <w:p w:rsidR="006E7F23" w:rsidRPr="006E7F23" w:rsidRDefault="006E7F23" w:rsidP="006E7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7F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Факультативно поездка на внедорожниках </w:t>
      </w:r>
      <w:proofErr w:type="spellStart"/>
      <w:r w:rsidRPr="006E7F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Сентинский</w:t>
      </w:r>
      <w:proofErr w:type="spellEnd"/>
      <w:r w:rsidRPr="006E7F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+ </w:t>
      </w:r>
      <w:proofErr w:type="spellStart"/>
      <w:r w:rsidRPr="006E7F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Шаонинский</w:t>
      </w:r>
      <w:proofErr w:type="spellEnd"/>
      <w:r w:rsidRPr="006E7F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храм</w:t>
      </w:r>
      <w:r w:rsidRPr="006E7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-3500 </w:t>
      </w:r>
      <w:proofErr w:type="gramStart"/>
      <w:r w:rsidRPr="006E7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6E7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/чел (при группе не менее 6 чел)</w:t>
      </w:r>
    </w:p>
    <w:p w:rsidR="006E7F23" w:rsidRPr="006E7F23" w:rsidRDefault="006E7F23" w:rsidP="006E7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7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Остальные: Посещаем Озеро Кара-</w:t>
      </w:r>
      <w:proofErr w:type="spellStart"/>
      <w:r w:rsidRPr="006E7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Кель</w:t>
      </w:r>
      <w:proofErr w:type="spellEnd"/>
      <w:r w:rsidRPr="006E7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 прогулкой по осеннему лесу и спуском к реке </w:t>
      </w:r>
      <w:proofErr w:type="spellStart"/>
      <w:r w:rsidRPr="006E7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Теберда</w:t>
      </w:r>
      <w:proofErr w:type="gramStart"/>
      <w:r w:rsidRPr="006E7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,с</w:t>
      </w:r>
      <w:proofErr w:type="spellEnd"/>
      <w:proofErr w:type="gramEnd"/>
      <w:r w:rsidRPr="006E7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великолепным панорамным видом, Тебердинский заповедник.</w:t>
      </w:r>
    </w:p>
    <w:p w:rsidR="006E7F23" w:rsidRPr="006E7F23" w:rsidRDefault="006E7F23" w:rsidP="006E7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7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Обед в кафе (доп. Плата).</w:t>
      </w:r>
    </w:p>
    <w:p w:rsidR="006E7F23" w:rsidRPr="006E7F23" w:rsidRDefault="006E7F23" w:rsidP="006E7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7F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14:00-14:30 Отправление из Теберды.</w:t>
      </w:r>
    </w:p>
    <w:p w:rsidR="006E7F23" w:rsidRPr="006E7F23" w:rsidRDefault="006E7F23" w:rsidP="006E7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7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Отъезд  в термальный комплекс «Цунами»- 7 бассейнов с гидромассажными установками, гейзерами, джакузи.  Температура воды от +12 до +42</w:t>
      </w:r>
      <w:proofErr w:type="gramStart"/>
      <w:r w:rsidRPr="006E7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</w:t>
      </w:r>
      <w:proofErr w:type="gramEnd"/>
      <w:r w:rsidRPr="006E7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(некоторые бассейны бывают закрыты на профилактику). Вода источника обладает лечебными свойствами, успокаивающим и </w:t>
      </w:r>
      <w:proofErr w:type="gramStart"/>
      <w:r w:rsidRPr="006E7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расслабляющем</w:t>
      </w:r>
      <w:proofErr w:type="gramEnd"/>
      <w:r w:rsidRPr="006E7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эффектом. Для посещения необходимо с собой иметь полотенце, купальник, тапочки для бассейна. </w:t>
      </w:r>
      <w:proofErr w:type="gramStart"/>
      <w:r w:rsidRPr="006E7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(Внимание!</w:t>
      </w:r>
      <w:proofErr w:type="gramEnd"/>
      <w:r w:rsidRPr="006E7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6E7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Есть противопоказания!).</w:t>
      </w:r>
      <w:proofErr w:type="gramEnd"/>
      <w:r w:rsidRPr="006E7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Время пребывания в комплексе 1:20.</w:t>
      </w:r>
    </w:p>
    <w:p w:rsidR="006E7F23" w:rsidRPr="006E7F23" w:rsidRDefault="006E7F23" w:rsidP="006E7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7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Завершение программы ~ 19:00-19:30, отправление домой.</w:t>
      </w:r>
    </w:p>
    <w:p w:rsidR="006E7F23" w:rsidRPr="006E7F23" w:rsidRDefault="006E7F23" w:rsidP="006E7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7F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Прибытие в Ростов/Таганрог  ~02/03:00 на следующий день.</w:t>
      </w:r>
    </w:p>
    <w:p w:rsidR="006E7F23" w:rsidRPr="006E7F23" w:rsidRDefault="006E7F23" w:rsidP="006E7F2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7F23">
        <w:rPr>
          <w:rFonts w:ascii="Times New Roman" w:eastAsia="Times New Roman" w:hAnsi="Times New Roman" w:cs="Times New Roman"/>
          <w:b/>
          <w:bCs/>
          <w:color w:val="FF5608"/>
          <w:sz w:val="28"/>
          <w:szCs w:val="28"/>
          <w:lang w:eastAsia="ru-RU"/>
        </w:rPr>
        <w:t>Стоимость тура за 1 человека в рублях:</w:t>
      </w:r>
    </w:p>
    <w:p w:rsidR="006E7F23" w:rsidRPr="006E7F23" w:rsidRDefault="006E7F23" w:rsidP="006E7F2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7F23">
        <w:rPr>
          <w:rFonts w:ascii="Times New Roman" w:eastAsia="Times New Roman" w:hAnsi="Times New Roman" w:cs="Times New Roman"/>
          <w:b/>
          <w:bCs/>
          <w:color w:val="FF6600"/>
          <w:sz w:val="28"/>
          <w:szCs w:val="28"/>
          <w:lang w:eastAsia="ru-RU"/>
        </w:rPr>
        <w:t>Основной корпус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84"/>
        <w:gridCol w:w="3527"/>
        <w:gridCol w:w="3275"/>
      </w:tblGrid>
      <w:tr w:rsidR="006E7F23" w:rsidRPr="006E7F23" w:rsidTr="006E7F23">
        <w:trPr>
          <w:tblCellSpacing w:w="15" w:type="dxa"/>
        </w:trPr>
        <w:tc>
          <w:tcPr>
            <w:tcW w:w="3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7F23" w:rsidRPr="006E7F23" w:rsidRDefault="006E7F23" w:rsidP="006E7F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F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Оснащение номера:</w:t>
            </w:r>
          </w:p>
          <w:p w:rsidR="006E7F23" w:rsidRPr="006E7F23" w:rsidRDefault="006E7F23" w:rsidP="006E7F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F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Цифровое </w:t>
            </w:r>
            <w:proofErr w:type="spellStart"/>
            <w:r w:rsidRPr="006E7F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тв</w:t>
            </w:r>
            <w:proofErr w:type="spellEnd"/>
          </w:p>
          <w:p w:rsidR="006E7F23" w:rsidRPr="006E7F23" w:rsidRDefault="006E7F23" w:rsidP="006E7F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F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Телевизор с плоским экраном  Интернет/телефония: </w:t>
            </w:r>
            <w:proofErr w:type="spellStart"/>
            <w:r w:rsidRPr="006E7F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Wi-Fi</w:t>
            </w:r>
            <w:proofErr w:type="spellEnd"/>
          </w:p>
          <w:p w:rsidR="006E7F23" w:rsidRPr="006E7F23" w:rsidRDefault="006E7F23" w:rsidP="006E7F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F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Ванная комната: Душ Раковина Теплый пол Туалетные средства Тапочки Унитаз Банные принадлежности Банные полотенца Туалет</w:t>
            </w:r>
          </w:p>
          <w:p w:rsidR="006E7F23" w:rsidRPr="006E7F23" w:rsidRDefault="006E7F23" w:rsidP="006E7F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F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Кровати</w:t>
            </w:r>
            <w:proofErr w:type="gramStart"/>
            <w:r w:rsidRPr="006E7F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:Д</w:t>
            </w:r>
            <w:proofErr w:type="gramEnd"/>
            <w:r w:rsidRPr="006E7F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</w:t>
            </w:r>
            <w:proofErr w:type="spellEnd"/>
            <w:r w:rsidRPr="006E7F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E7F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полутораспальные</w:t>
            </w:r>
            <w:proofErr w:type="spellEnd"/>
            <w:r w:rsidRPr="006E7F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кровати/Двуспальная кровать</w:t>
            </w:r>
          </w:p>
          <w:p w:rsidR="006E7F23" w:rsidRPr="006E7F23" w:rsidRDefault="006E7F23" w:rsidP="006E7F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F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Мебель: Гардеробная Зеркало Тумбы Вешалки Шкаф для одежды</w:t>
            </w:r>
          </w:p>
          <w:p w:rsidR="006E7F23" w:rsidRPr="006E7F23" w:rsidRDefault="006E7F23" w:rsidP="006E7F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F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7F23" w:rsidRPr="006E7F23" w:rsidRDefault="006E7F23" w:rsidP="006E7F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F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Включено питание Вариант 1:</w:t>
            </w:r>
          </w:p>
          <w:p w:rsidR="006E7F23" w:rsidRPr="006E7F23" w:rsidRDefault="006E7F23" w:rsidP="006E7F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F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Завтрака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7F23" w:rsidRPr="006E7F23" w:rsidRDefault="006E7F23" w:rsidP="006E7F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F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Включено питание Вариант 2: 3 Завтрака+ 2 ужина</w:t>
            </w:r>
          </w:p>
        </w:tc>
      </w:tr>
      <w:tr w:rsidR="006E7F23" w:rsidRPr="006E7F23" w:rsidTr="006E7F23">
        <w:trPr>
          <w:tblCellSpacing w:w="15" w:type="dxa"/>
        </w:trPr>
        <w:tc>
          <w:tcPr>
            <w:tcW w:w="3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7F23" w:rsidRPr="006E7F23" w:rsidRDefault="006E7F23" w:rsidP="006E7F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F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2-3-х местный стандарт</w:t>
            </w:r>
          </w:p>
        </w:tc>
        <w:tc>
          <w:tcPr>
            <w:tcW w:w="3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7F23" w:rsidRPr="006E7F23" w:rsidRDefault="006E7F23" w:rsidP="006E7F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F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15 450 руб./чел.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7F23" w:rsidRPr="006E7F23" w:rsidRDefault="006E7F23" w:rsidP="006E7F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F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16 650 руб./чел</w:t>
            </w:r>
          </w:p>
        </w:tc>
      </w:tr>
      <w:tr w:rsidR="006E7F23" w:rsidRPr="006E7F23" w:rsidTr="006E7F23">
        <w:trPr>
          <w:tblCellSpacing w:w="15" w:type="dxa"/>
        </w:trPr>
        <w:tc>
          <w:tcPr>
            <w:tcW w:w="3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7F23" w:rsidRPr="006E7F23" w:rsidRDefault="006E7F23" w:rsidP="006E7F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F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Доп. место для ребенка от 5-10 лет (небольшой раскладной диван)</w:t>
            </w:r>
          </w:p>
        </w:tc>
        <w:tc>
          <w:tcPr>
            <w:tcW w:w="3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7F23" w:rsidRPr="006E7F23" w:rsidRDefault="006E7F23" w:rsidP="006E7F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F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13 300 руб./чел.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7F23" w:rsidRPr="006E7F23" w:rsidRDefault="006E7F23" w:rsidP="006E7F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F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14 700 руб./чел</w:t>
            </w:r>
          </w:p>
        </w:tc>
      </w:tr>
      <w:tr w:rsidR="006E7F23" w:rsidRPr="006E7F23" w:rsidTr="006E7F23">
        <w:trPr>
          <w:tblCellSpacing w:w="15" w:type="dxa"/>
        </w:trPr>
        <w:tc>
          <w:tcPr>
            <w:tcW w:w="3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7F23" w:rsidRPr="006E7F23" w:rsidRDefault="006E7F23" w:rsidP="006E7F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F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1-но м. размещение стандарт</w:t>
            </w:r>
          </w:p>
          <w:p w:rsidR="006E7F23" w:rsidRPr="006E7F23" w:rsidRDefault="006E7F23" w:rsidP="006E7F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F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(под запрос)</w:t>
            </w:r>
          </w:p>
        </w:tc>
        <w:tc>
          <w:tcPr>
            <w:tcW w:w="3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7F23" w:rsidRPr="006E7F23" w:rsidRDefault="006E7F23" w:rsidP="006E7F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F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22 500 руб./чел.</w:t>
            </w:r>
          </w:p>
          <w:p w:rsidR="006E7F23" w:rsidRPr="006E7F23" w:rsidRDefault="006E7F23" w:rsidP="006E7F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F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7F23" w:rsidRPr="006E7F23" w:rsidRDefault="006E7F23" w:rsidP="006E7F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F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23 900 руб./чел.</w:t>
            </w:r>
          </w:p>
        </w:tc>
      </w:tr>
      <w:tr w:rsidR="006E7F23" w:rsidRPr="006E7F23" w:rsidTr="006E7F23">
        <w:trPr>
          <w:tblCellSpacing w:w="15" w:type="dxa"/>
        </w:trPr>
        <w:tc>
          <w:tcPr>
            <w:tcW w:w="3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7F23" w:rsidRPr="006E7F23" w:rsidRDefault="006E7F23" w:rsidP="006E7F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F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2-х местный 2-х комнатный </w:t>
            </w:r>
            <w:proofErr w:type="gramStart"/>
            <w:r w:rsidRPr="006E7F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  <w:r w:rsidRPr="006E7F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/люкс</w:t>
            </w:r>
          </w:p>
        </w:tc>
        <w:tc>
          <w:tcPr>
            <w:tcW w:w="3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7F23" w:rsidRPr="006E7F23" w:rsidRDefault="006E7F23" w:rsidP="006E7F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F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 запрос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7F23" w:rsidRPr="006E7F23" w:rsidRDefault="006E7F23" w:rsidP="006E7F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F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 запрос</w:t>
            </w:r>
          </w:p>
        </w:tc>
      </w:tr>
      <w:tr w:rsidR="006E7F23" w:rsidRPr="006E7F23" w:rsidTr="006E7F23">
        <w:trPr>
          <w:tblCellSpacing w:w="15" w:type="dxa"/>
        </w:trPr>
        <w:tc>
          <w:tcPr>
            <w:tcW w:w="3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7F23" w:rsidRPr="006E7F23" w:rsidRDefault="006E7F23" w:rsidP="006E7F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F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3-х местный 2-х комнатный </w:t>
            </w:r>
            <w:proofErr w:type="gramStart"/>
            <w:r w:rsidRPr="006E7F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п</w:t>
            </w:r>
            <w:proofErr w:type="gramEnd"/>
            <w:r w:rsidRPr="006E7F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/люкс</w:t>
            </w:r>
          </w:p>
        </w:tc>
        <w:tc>
          <w:tcPr>
            <w:tcW w:w="3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7F23" w:rsidRPr="006E7F23" w:rsidRDefault="006E7F23" w:rsidP="006E7F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F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17 150 руб./чел.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7F23" w:rsidRPr="006E7F23" w:rsidRDefault="006E7F23" w:rsidP="006E7F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F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18 550 руб./чел.</w:t>
            </w:r>
          </w:p>
        </w:tc>
      </w:tr>
      <w:tr w:rsidR="006E7F23" w:rsidRPr="006E7F23" w:rsidTr="006E7F23">
        <w:trPr>
          <w:tblCellSpacing w:w="15" w:type="dxa"/>
        </w:trPr>
        <w:tc>
          <w:tcPr>
            <w:tcW w:w="3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7F23" w:rsidRPr="006E7F23" w:rsidRDefault="006E7F23" w:rsidP="006E7F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F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4-х местный 2-х комнатный </w:t>
            </w:r>
            <w:proofErr w:type="gramStart"/>
            <w:r w:rsidRPr="006E7F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  <w:r w:rsidRPr="006E7F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/люкс</w:t>
            </w:r>
          </w:p>
        </w:tc>
        <w:tc>
          <w:tcPr>
            <w:tcW w:w="3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7F23" w:rsidRPr="006E7F23" w:rsidRDefault="006E7F23" w:rsidP="006E7F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F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15 450 руб./чел.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7F23" w:rsidRPr="006E7F23" w:rsidRDefault="006E7F23" w:rsidP="006E7F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F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16 650 руб./чел.</w:t>
            </w:r>
          </w:p>
        </w:tc>
      </w:tr>
    </w:tbl>
    <w:p w:rsidR="006E7F23" w:rsidRPr="006E7F23" w:rsidRDefault="006E7F23" w:rsidP="006E7F2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7F23">
        <w:rPr>
          <w:rFonts w:ascii="Times New Roman" w:eastAsia="Times New Roman" w:hAnsi="Times New Roman" w:cs="Times New Roman"/>
          <w:b/>
          <w:bCs/>
          <w:color w:val="FF6600"/>
          <w:sz w:val="28"/>
          <w:szCs w:val="28"/>
          <w:lang w:eastAsia="ru-RU"/>
        </w:rPr>
        <w:t>Категория комфорт</w:t>
      </w:r>
    </w:p>
    <w:p w:rsidR="006E7F23" w:rsidRPr="006E7F23" w:rsidRDefault="006E7F23" w:rsidP="006E7F2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7F23">
        <w:rPr>
          <w:rFonts w:ascii="Times New Roman" w:eastAsia="Times New Roman" w:hAnsi="Times New Roman" w:cs="Times New Roman"/>
          <w:b/>
          <w:bCs/>
          <w:color w:val="FF6600"/>
          <w:sz w:val="28"/>
          <w:szCs w:val="28"/>
          <w:lang w:eastAsia="ru-RU"/>
        </w:rPr>
        <w:t>Корпус Сибирский сруб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84"/>
        <w:gridCol w:w="3527"/>
        <w:gridCol w:w="3275"/>
      </w:tblGrid>
      <w:tr w:rsidR="006E7F23" w:rsidRPr="006E7F23" w:rsidTr="006E7F23">
        <w:trPr>
          <w:tblCellSpacing w:w="15" w:type="dxa"/>
        </w:trPr>
        <w:tc>
          <w:tcPr>
            <w:tcW w:w="3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7F23" w:rsidRPr="006E7F23" w:rsidRDefault="006E7F23" w:rsidP="006E7F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F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Оснащение номера:</w:t>
            </w:r>
          </w:p>
          <w:p w:rsidR="006E7F23" w:rsidRPr="006E7F23" w:rsidRDefault="006E7F23" w:rsidP="006E7F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F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Цифровое </w:t>
            </w:r>
            <w:proofErr w:type="spellStart"/>
            <w:r w:rsidRPr="006E7F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тв</w:t>
            </w:r>
            <w:proofErr w:type="spellEnd"/>
          </w:p>
          <w:p w:rsidR="006E7F23" w:rsidRPr="006E7F23" w:rsidRDefault="006E7F23" w:rsidP="006E7F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F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Телевизор с плоским экраном  Интернет/телефония: </w:t>
            </w:r>
            <w:proofErr w:type="spellStart"/>
            <w:r w:rsidRPr="006E7F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Wi-Fi</w:t>
            </w:r>
            <w:proofErr w:type="spellEnd"/>
          </w:p>
          <w:p w:rsidR="006E7F23" w:rsidRPr="006E7F23" w:rsidRDefault="006E7F23" w:rsidP="006E7F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F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Ванная комната: Душ Раковина Теплый пол Туалетные средства Тапочки Унитаз Банные принадлежности Банные полотенца Туалет</w:t>
            </w:r>
          </w:p>
          <w:p w:rsidR="006E7F23" w:rsidRPr="006E7F23" w:rsidRDefault="006E7F23" w:rsidP="006E7F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F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Кровати</w:t>
            </w:r>
            <w:proofErr w:type="gramStart"/>
            <w:r w:rsidRPr="006E7F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:Д</w:t>
            </w:r>
            <w:proofErr w:type="gramEnd"/>
            <w:r w:rsidRPr="006E7F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</w:t>
            </w:r>
            <w:proofErr w:type="spellEnd"/>
            <w:r w:rsidRPr="006E7F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E7F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полутораспальные</w:t>
            </w:r>
            <w:proofErr w:type="spellEnd"/>
            <w:r w:rsidRPr="006E7F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кровати/Двуспальная кровать</w:t>
            </w:r>
          </w:p>
          <w:p w:rsidR="006E7F23" w:rsidRPr="006E7F23" w:rsidRDefault="006E7F23" w:rsidP="006E7F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F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Мебель: Гардеробная Зеркало Тумбы Вешалки Шкаф для одежды</w:t>
            </w:r>
          </w:p>
        </w:tc>
        <w:tc>
          <w:tcPr>
            <w:tcW w:w="3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7F23" w:rsidRPr="006E7F23" w:rsidRDefault="006E7F23" w:rsidP="006E7F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F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Включено питание Вариант 1:</w:t>
            </w:r>
          </w:p>
          <w:p w:rsidR="006E7F23" w:rsidRPr="006E7F23" w:rsidRDefault="006E7F23" w:rsidP="006E7F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F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Завтрака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7F23" w:rsidRPr="006E7F23" w:rsidRDefault="006E7F23" w:rsidP="006E7F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F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Включено питание Вариант 2: 3 Завтрака+ 2 ужина</w:t>
            </w:r>
          </w:p>
        </w:tc>
      </w:tr>
      <w:tr w:rsidR="006E7F23" w:rsidRPr="006E7F23" w:rsidTr="006E7F23">
        <w:trPr>
          <w:tblCellSpacing w:w="15" w:type="dxa"/>
        </w:trPr>
        <w:tc>
          <w:tcPr>
            <w:tcW w:w="3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7F23" w:rsidRPr="006E7F23" w:rsidRDefault="006E7F23" w:rsidP="006E7F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F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2-3-х местный стандарт+</w:t>
            </w:r>
          </w:p>
          <w:p w:rsidR="006E7F23" w:rsidRPr="006E7F23" w:rsidRDefault="006E7F23" w:rsidP="006E7F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F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 ЗАПРОС</w:t>
            </w:r>
          </w:p>
        </w:tc>
        <w:tc>
          <w:tcPr>
            <w:tcW w:w="3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7F23" w:rsidRPr="006E7F23" w:rsidRDefault="006E7F23" w:rsidP="006E7F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F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17 950 руб./чел.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7F23" w:rsidRPr="006E7F23" w:rsidRDefault="006E7F23" w:rsidP="006E7F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F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19 350 руб./чел</w:t>
            </w:r>
          </w:p>
        </w:tc>
      </w:tr>
    </w:tbl>
    <w:p w:rsidR="006E7F23" w:rsidRPr="006E7F23" w:rsidRDefault="006E7F23" w:rsidP="006E7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7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Гостевой дом "Ирбис" расположен в живописной горной долине г. Теберды. Комплекс состоит из двух корпусов: трехэтажный коттедж из сибирского сруба и основной четырех этажный корпус. На ухоженной территории комплекса протекает ручей, оборудованный каскадными водопадами, двухэтажный шашлычный домик общей вместительностью 50 человек, беседки для небольших компаний, детская зона с качелями и пруд с золотыми форелями. На территории комплекса есть великолепная русская баня на </w:t>
      </w:r>
      <w:proofErr w:type="gramStart"/>
      <w:r w:rsidRPr="006E7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дровах-бронировать</w:t>
      </w:r>
      <w:proofErr w:type="gramEnd"/>
      <w:r w:rsidRPr="006E7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нужно не менее чем за 3-4 часа. Время нахождения от 2 часов минимум.</w:t>
      </w:r>
    </w:p>
    <w:p w:rsidR="006E7F23" w:rsidRPr="006E7F23" w:rsidRDefault="006E7F23" w:rsidP="006E7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7F23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>В СТОИМОСТЬ ТУРА ВКЛЮЧЕНО:</w:t>
      </w:r>
    </w:p>
    <w:p w:rsidR="006E7F23" w:rsidRPr="006E7F23" w:rsidRDefault="006E7F23" w:rsidP="006E7F23">
      <w:pPr>
        <w:numPr>
          <w:ilvl w:val="0"/>
          <w:numId w:val="49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7F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Проезд</w:t>
      </w:r>
      <w:r w:rsidRPr="006E7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автобусом: Таганрог-Ростов-на-Дону-Теберда-Домбай-с</w:t>
      </w:r>
      <w:proofErr w:type="gramStart"/>
      <w:r w:rsidRPr="006E7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.В</w:t>
      </w:r>
      <w:proofErr w:type="gramEnd"/>
      <w:r w:rsidRPr="006E7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оронежское-Ростов-на-Дону-Таганрог.</w:t>
      </w:r>
    </w:p>
    <w:p w:rsidR="006E7F23" w:rsidRPr="006E7F23" w:rsidRDefault="006E7F23" w:rsidP="006E7F23">
      <w:pPr>
        <w:numPr>
          <w:ilvl w:val="0"/>
          <w:numId w:val="49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7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Проживание в </w:t>
      </w:r>
      <w:r w:rsidRPr="006E7F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гостевом доме «Ирбис», г. Теберда,</w:t>
      </w:r>
      <w:r w:rsidRPr="006E7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номерах со всеми удобствами.</w:t>
      </w:r>
    </w:p>
    <w:p w:rsidR="006E7F23" w:rsidRPr="006E7F23" w:rsidRDefault="006E7F23" w:rsidP="006E7F23">
      <w:pPr>
        <w:numPr>
          <w:ilvl w:val="0"/>
          <w:numId w:val="49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7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 завтрака, либо 3 завтрака 2 ужина.</w:t>
      </w:r>
    </w:p>
    <w:p w:rsidR="006E7F23" w:rsidRPr="006E7F23" w:rsidRDefault="006E7F23" w:rsidP="006E7F23">
      <w:pPr>
        <w:numPr>
          <w:ilvl w:val="0"/>
          <w:numId w:val="49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7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Трансферы по программе.</w:t>
      </w:r>
    </w:p>
    <w:p w:rsidR="006E7F23" w:rsidRPr="006E7F23" w:rsidRDefault="006E7F23" w:rsidP="006E7F23">
      <w:pPr>
        <w:numPr>
          <w:ilvl w:val="0"/>
          <w:numId w:val="49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7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Транспортная страховка.</w:t>
      </w:r>
    </w:p>
    <w:p w:rsidR="006E7F23" w:rsidRPr="006E7F23" w:rsidRDefault="006E7F23" w:rsidP="006E7F23">
      <w:pPr>
        <w:numPr>
          <w:ilvl w:val="0"/>
          <w:numId w:val="49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7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Сопровождение.</w:t>
      </w:r>
    </w:p>
    <w:p w:rsidR="006E7F23" w:rsidRPr="006E7F23" w:rsidRDefault="006E7F23" w:rsidP="006E7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7F23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>ДОПОЛНИТЕЛЬНО ПО ЖЕЛАНИЮ ОПЛАЧИВАЕТСЯ:</w:t>
      </w:r>
    </w:p>
    <w:p w:rsidR="006E7F23" w:rsidRPr="006E7F23" w:rsidRDefault="006E7F23" w:rsidP="006E7F23">
      <w:pPr>
        <w:numPr>
          <w:ilvl w:val="0"/>
          <w:numId w:val="5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7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подъем на канатно-кресельной дороге – канатно-кресельная дорога 1-2 очередь-700 р., от 2 до 3 очереди и далее по 500 р. Стоимость может измениться.</w:t>
      </w:r>
    </w:p>
    <w:p w:rsidR="006E7F23" w:rsidRPr="006E7F23" w:rsidRDefault="006E7F23" w:rsidP="006E7F23">
      <w:pPr>
        <w:numPr>
          <w:ilvl w:val="0"/>
          <w:numId w:val="5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7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Внедорожники: </w:t>
      </w:r>
      <w:proofErr w:type="spellStart"/>
      <w:r w:rsidRPr="006E7F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Сентинский+Шаонинский</w:t>
      </w:r>
      <w:proofErr w:type="spellEnd"/>
      <w:r w:rsidRPr="006E7F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храм</w:t>
      </w:r>
      <w:r w:rsidRPr="006E7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-3500 </w:t>
      </w:r>
      <w:proofErr w:type="gramStart"/>
      <w:r w:rsidRPr="006E7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6E7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/чел (при группе не менее 6 чел) Запись на экскурсии </w:t>
      </w:r>
      <w:r w:rsidRPr="006E7F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производится с покупкой тура</w:t>
      </w:r>
      <w:r w:rsidRPr="006E7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оплата на месте, поездка состоится при необходимом количестве желающих.</w:t>
      </w:r>
    </w:p>
    <w:p w:rsidR="006E7F23" w:rsidRPr="006E7F23" w:rsidRDefault="006E7F23" w:rsidP="006E7F23">
      <w:pPr>
        <w:numPr>
          <w:ilvl w:val="0"/>
          <w:numId w:val="5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7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Прогулка в </w:t>
      </w:r>
      <w:proofErr w:type="spellStart"/>
      <w:r w:rsidRPr="006E7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Джамагатское</w:t>
      </w:r>
      <w:proofErr w:type="spellEnd"/>
      <w:r w:rsidRPr="006E7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ущелье, поляна Нарзанов 500 </w:t>
      </w:r>
      <w:proofErr w:type="gramStart"/>
      <w:r w:rsidRPr="006E7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6E7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</w:t>
      </w:r>
      <w:proofErr w:type="spellStart"/>
      <w:r w:rsidRPr="006E7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чел+эко</w:t>
      </w:r>
      <w:proofErr w:type="spellEnd"/>
      <w:r w:rsidRPr="006E7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сбор 200 р/чел</w:t>
      </w:r>
    </w:p>
    <w:p w:rsidR="006E7F23" w:rsidRPr="006E7F23" w:rsidRDefault="006E7F23" w:rsidP="006E7F23">
      <w:pPr>
        <w:numPr>
          <w:ilvl w:val="0"/>
          <w:numId w:val="5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7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Вход в Тебердинский заповедник 200 </w:t>
      </w:r>
      <w:proofErr w:type="gramStart"/>
      <w:r w:rsidRPr="006E7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6E7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/чел</w:t>
      </w:r>
    </w:p>
    <w:p w:rsidR="006E7F23" w:rsidRPr="006E7F23" w:rsidRDefault="006E7F23" w:rsidP="006E7F23">
      <w:pPr>
        <w:numPr>
          <w:ilvl w:val="0"/>
          <w:numId w:val="5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7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Термальный источник ~600 </w:t>
      </w:r>
      <w:proofErr w:type="gramStart"/>
      <w:r w:rsidRPr="006E7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6E7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/чел</w:t>
      </w:r>
    </w:p>
    <w:p w:rsidR="006E7F23" w:rsidRPr="006E7F23" w:rsidRDefault="006E7F23" w:rsidP="006E7F23">
      <w:pPr>
        <w:numPr>
          <w:ilvl w:val="0"/>
          <w:numId w:val="5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7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питание, не включённое в стоимость тура, личные расходы.</w:t>
      </w:r>
    </w:p>
    <w:p w:rsidR="006E7F23" w:rsidRPr="006E7F23" w:rsidRDefault="006E7F23" w:rsidP="006E7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7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Внимание! Стоимость входных билетов может изменяться, учитывайте это при составлении бюджета на поездку!</w:t>
      </w:r>
    </w:p>
    <w:p w:rsidR="00680EBE" w:rsidRDefault="00680EBE" w:rsidP="006E7F23">
      <w:pPr>
        <w:pStyle w:val="a5"/>
        <w:spacing w:before="0" w:beforeAutospacing="0" w:after="0" w:afterAutospacing="0"/>
      </w:pPr>
      <w:r>
        <w:rPr>
          <w:color w:val="FF5608"/>
          <w:sz w:val="28"/>
          <w:szCs w:val="28"/>
        </w:rPr>
        <w:t>Внимание!</w:t>
      </w:r>
      <w:r>
        <w:rPr>
          <w:color w:val="000000"/>
          <w:sz w:val="28"/>
          <w:szCs w:val="28"/>
        </w:rPr>
        <w:t> Стоимость входных билетов может изменяться, учитывайте это при составлении бюджета на поездку!</w:t>
      </w:r>
    </w:p>
    <w:p w:rsidR="00680EBE" w:rsidRDefault="00680EBE" w:rsidP="006E7F23">
      <w:pPr>
        <w:pStyle w:val="a5"/>
        <w:spacing w:before="0" w:beforeAutospacing="0" w:after="0" w:afterAutospacing="0"/>
      </w:pPr>
      <w:r>
        <w:rPr>
          <w:color w:val="FF5608"/>
          <w:sz w:val="28"/>
          <w:szCs w:val="28"/>
        </w:rPr>
        <w:t>Внимание! </w:t>
      </w:r>
      <w:r>
        <w:rPr>
          <w:color w:val="000000"/>
          <w:sz w:val="28"/>
          <w:szCs w:val="28"/>
        </w:rPr>
        <w:t>При необходимости замены автобуса, компания не гарантирует сохранение первоначальной рассадки пассажиров.</w:t>
      </w:r>
    </w:p>
    <w:p w:rsidR="00680EBE" w:rsidRDefault="00680EBE" w:rsidP="006E7F23">
      <w:pPr>
        <w:pStyle w:val="a5"/>
        <w:spacing w:before="0" w:beforeAutospacing="0" w:after="0" w:afterAutospacing="0"/>
      </w:pPr>
      <w:r>
        <w:rPr>
          <w:color w:val="FF5608"/>
          <w:sz w:val="28"/>
          <w:szCs w:val="28"/>
        </w:rPr>
        <w:t>Внимание!</w:t>
      </w:r>
      <w:r>
        <w:rPr>
          <w:color w:val="000000"/>
          <w:sz w:val="28"/>
          <w:szCs w:val="28"/>
        </w:rPr>
        <w:t xml:space="preserve"> При необходимости замены объекта размещения, компания вправе заменить объект размещения </w:t>
      </w:r>
      <w:proofErr w:type="gramStart"/>
      <w:r>
        <w:rPr>
          <w:color w:val="000000"/>
          <w:sz w:val="28"/>
          <w:szCs w:val="28"/>
        </w:rPr>
        <w:t>на</w:t>
      </w:r>
      <w:proofErr w:type="gramEnd"/>
      <w:r>
        <w:rPr>
          <w:color w:val="000000"/>
          <w:sz w:val="28"/>
          <w:szCs w:val="28"/>
        </w:rPr>
        <w:t xml:space="preserve"> равноценный.</w:t>
      </w:r>
    </w:p>
    <w:p w:rsidR="00680EBE" w:rsidRDefault="00680EBE" w:rsidP="006E7F23">
      <w:pPr>
        <w:pStyle w:val="a5"/>
        <w:spacing w:before="0" w:beforeAutospacing="0" w:after="0" w:afterAutospacing="0"/>
      </w:pPr>
      <w:r>
        <w:rPr>
          <w:color w:val="000000"/>
          <w:sz w:val="28"/>
          <w:szCs w:val="28"/>
        </w:rPr>
        <w:t>Туристическая фирма оставляет за собой право вносить изменения в программу тура без уменьшения объема программы. Допускается изменение графика движения, позднее прибытие, сокращение времени пребывания в городах и в отелях в связи с тяжелой транспортной ситуацией (в том числе: пробки на дорогах, дорожные работы, погодные условия, действия органов ГИБДД, и любые другие ситуации находящиеся вне разумного контроля туроператора).</w:t>
      </w:r>
    </w:p>
    <w:p w:rsidR="00EB4866" w:rsidRPr="00EB4866" w:rsidRDefault="00680EBE" w:rsidP="006E7F23">
      <w:pPr>
        <w:pStyle w:val="1"/>
        <w:spacing w:before="0"/>
        <w:jc w:val="center"/>
      </w:pPr>
      <w:r>
        <w:rPr>
          <w:rStyle w:val="a6"/>
          <w:i/>
          <w:iCs/>
          <w:color w:val="FF6600"/>
        </w:rPr>
        <w:t>При себе необходимо иметь оригиналы удостоверения личности (паспорт), для несовершеннолетних пассажиров (свидетельство о рождении) путешествующих в сопровождении третьих лиц доверенность от родителей.</w:t>
      </w:r>
    </w:p>
    <w:sectPr w:rsidR="00EB4866" w:rsidRPr="00EB4866" w:rsidSect="009231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E1C54"/>
    <w:multiLevelType w:val="multilevel"/>
    <w:tmpl w:val="05004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0F5C36"/>
    <w:multiLevelType w:val="multilevel"/>
    <w:tmpl w:val="78D4F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58F7A78"/>
    <w:multiLevelType w:val="multilevel"/>
    <w:tmpl w:val="5B22C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61452D6"/>
    <w:multiLevelType w:val="multilevel"/>
    <w:tmpl w:val="64D26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A022941"/>
    <w:multiLevelType w:val="multilevel"/>
    <w:tmpl w:val="A4AA9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AEA76BD"/>
    <w:multiLevelType w:val="multilevel"/>
    <w:tmpl w:val="1668D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B4F0A8E"/>
    <w:multiLevelType w:val="multilevel"/>
    <w:tmpl w:val="54A00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D7741D2"/>
    <w:multiLevelType w:val="multilevel"/>
    <w:tmpl w:val="9D04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ECB3B42"/>
    <w:multiLevelType w:val="multilevel"/>
    <w:tmpl w:val="1CD2F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4A3783F"/>
    <w:multiLevelType w:val="multilevel"/>
    <w:tmpl w:val="CE4CF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68351A5"/>
    <w:multiLevelType w:val="multilevel"/>
    <w:tmpl w:val="F2D43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77F22A3"/>
    <w:multiLevelType w:val="multilevel"/>
    <w:tmpl w:val="FD506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7915AE7"/>
    <w:multiLevelType w:val="multilevel"/>
    <w:tmpl w:val="17C06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8553362"/>
    <w:multiLevelType w:val="multilevel"/>
    <w:tmpl w:val="D6B8E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8C61B66"/>
    <w:multiLevelType w:val="multilevel"/>
    <w:tmpl w:val="B9907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AF71F5D"/>
    <w:multiLevelType w:val="multilevel"/>
    <w:tmpl w:val="E1505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1FBA5458"/>
    <w:multiLevelType w:val="multilevel"/>
    <w:tmpl w:val="D230F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2D91655"/>
    <w:multiLevelType w:val="multilevel"/>
    <w:tmpl w:val="EA8EF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4D10C0E"/>
    <w:multiLevelType w:val="multilevel"/>
    <w:tmpl w:val="A774A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25B67C58"/>
    <w:multiLevelType w:val="multilevel"/>
    <w:tmpl w:val="0D1C5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28AD24AA"/>
    <w:multiLevelType w:val="multilevel"/>
    <w:tmpl w:val="7FB83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2B371B17"/>
    <w:multiLevelType w:val="multilevel"/>
    <w:tmpl w:val="D4986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2C5273F5"/>
    <w:multiLevelType w:val="multilevel"/>
    <w:tmpl w:val="BB261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2DD5781A"/>
    <w:multiLevelType w:val="multilevel"/>
    <w:tmpl w:val="9072E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2E576AF0"/>
    <w:multiLevelType w:val="multilevel"/>
    <w:tmpl w:val="867CB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30445431"/>
    <w:multiLevelType w:val="multilevel"/>
    <w:tmpl w:val="326A7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30706C04"/>
    <w:multiLevelType w:val="multilevel"/>
    <w:tmpl w:val="6B089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30FE4FFA"/>
    <w:multiLevelType w:val="multilevel"/>
    <w:tmpl w:val="E3E41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339636CF"/>
    <w:multiLevelType w:val="multilevel"/>
    <w:tmpl w:val="C414E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348F7E75"/>
    <w:multiLevelType w:val="multilevel"/>
    <w:tmpl w:val="52A64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35110991"/>
    <w:multiLevelType w:val="multilevel"/>
    <w:tmpl w:val="A774A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3A7D10FD"/>
    <w:multiLevelType w:val="multilevel"/>
    <w:tmpl w:val="BB123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3F377400"/>
    <w:multiLevelType w:val="multilevel"/>
    <w:tmpl w:val="CC2C4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43223D6B"/>
    <w:multiLevelType w:val="multilevel"/>
    <w:tmpl w:val="C1183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43513BF1"/>
    <w:multiLevelType w:val="multilevel"/>
    <w:tmpl w:val="AD7E46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4A7E1A7C"/>
    <w:multiLevelType w:val="multilevel"/>
    <w:tmpl w:val="5F9AF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4F6A62D9"/>
    <w:multiLevelType w:val="multilevel"/>
    <w:tmpl w:val="BF9C6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50AE616F"/>
    <w:multiLevelType w:val="multilevel"/>
    <w:tmpl w:val="4B240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594E5809"/>
    <w:multiLevelType w:val="multilevel"/>
    <w:tmpl w:val="1C5EB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5B493DF0"/>
    <w:multiLevelType w:val="multilevel"/>
    <w:tmpl w:val="B96AA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5E2F7870"/>
    <w:multiLevelType w:val="multilevel"/>
    <w:tmpl w:val="6584F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64F56325"/>
    <w:multiLevelType w:val="multilevel"/>
    <w:tmpl w:val="A5F43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674642FC"/>
    <w:multiLevelType w:val="hybridMultilevel"/>
    <w:tmpl w:val="F34073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6ADB10CC"/>
    <w:multiLevelType w:val="multilevel"/>
    <w:tmpl w:val="2D1A9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6D162606"/>
    <w:multiLevelType w:val="multilevel"/>
    <w:tmpl w:val="F822C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6D774A27"/>
    <w:multiLevelType w:val="multilevel"/>
    <w:tmpl w:val="F0C6A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762943CA"/>
    <w:multiLevelType w:val="multilevel"/>
    <w:tmpl w:val="C44C1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76F15BA2"/>
    <w:multiLevelType w:val="multilevel"/>
    <w:tmpl w:val="49B28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>
    <w:nsid w:val="78DD7F6E"/>
    <w:multiLevelType w:val="multilevel"/>
    <w:tmpl w:val="F5B02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>
    <w:nsid w:val="7C367177"/>
    <w:multiLevelType w:val="multilevel"/>
    <w:tmpl w:val="7B90D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8"/>
  </w:num>
  <w:num w:numId="2">
    <w:abstractNumId w:val="25"/>
  </w:num>
  <w:num w:numId="3">
    <w:abstractNumId w:val="1"/>
  </w:num>
  <w:num w:numId="4">
    <w:abstractNumId w:val="24"/>
  </w:num>
  <w:num w:numId="5">
    <w:abstractNumId w:val="17"/>
  </w:num>
  <w:num w:numId="6">
    <w:abstractNumId w:val="42"/>
  </w:num>
  <w:num w:numId="7">
    <w:abstractNumId w:val="47"/>
  </w:num>
  <w:num w:numId="8">
    <w:abstractNumId w:val="14"/>
  </w:num>
  <w:num w:numId="9">
    <w:abstractNumId w:val="3"/>
  </w:num>
  <w:num w:numId="10">
    <w:abstractNumId w:val="11"/>
  </w:num>
  <w:num w:numId="11">
    <w:abstractNumId w:val="8"/>
  </w:num>
  <w:num w:numId="12">
    <w:abstractNumId w:val="5"/>
  </w:num>
  <w:num w:numId="13">
    <w:abstractNumId w:val="39"/>
  </w:num>
  <w:num w:numId="14">
    <w:abstractNumId w:val="46"/>
  </w:num>
  <w:num w:numId="15">
    <w:abstractNumId w:val="27"/>
  </w:num>
  <w:num w:numId="16">
    <w:abstractNumId w:val="19"/>
  </w:num>
  <w:num w:numId="17">
    <w:abstractNumId w:val="41"/>
  </w:num>
  <w:num w:numId="18">
    <w:abstractNumId w:val="33"/>
  </w:num>
  <w:num w:numId="19">
    <w:abstractNumId w:val="31"/>
  </w:num>
  <w:num w:numId="20">
    <w:abstractNumId w:val="20"/>
  </w:num>
  <w:num w:numId="21">
    <w:abstractNumId w:val="38"/>
  </w:num>
  <w:num w:numId="22">
    <w:abstractNumId w:val="36"/>
  </w:num>
  <w:num w:numId="23">
    <w:abstractNumId w:val="15"/>
  </w:num>
  <w:num w:numId="24">
    <w:abstractNumId w:val="43"/>
  </w:num>
  <w:num w:numId="25">
    <w:abstractNumId w:val="10"/>
  </w:num>
  <w:num w:numId="26">
    <w:abstractNumId w:val="7"/>
  </w:num>
  <w:num w:numId="27">
    <w:abstractNumId w:val="32"/>
  </w:num>
  <w:num w:numId="28">
    <w:abstractNumId w:val="48"/>
  </w:num>
  <w:num w:numId="29">
    <w:abstractNumId w:val="6"/>
  </w:num>
  <w:num w:numId="30">
    <w:abstractNumId w:val="4"/>
  </w:num>
  <w:num w:numId="31">
    <w:abstractNumId w:val="23"/>
  </w:num>
  <w:num w:numId="32">
    <w:abstractNumId w:val="29"/>
  </w:num>
  <w:num w:numId="33">
    <w:abstractNumId w:val="2"/>
  </w:num>
  <w:num w:numId="34">
    <w:abstractNumId w:val="13"/>
  </w:num>
  <w:num w:numId="35">
    <w:abstractNumId w:val="12"/>
  </w:num>
  <w:num w:numId="36">
    <w:abstractNumId w:val="22"/>
  </w:num>
  <w:num w:numId="37">
    <w:abstractNumId w:val="37"/>
  </w:num>
  <w:num w:numId="38">
    <w:abstractNumId w:val="30"/>
  </w:num>
  <w:num w:numId="39">
    <w:abstractNumId w:val="18"/>
  </w:num>
  <w:num w:numId="40">
    <w:abstractNumId w:val="35"/>
  </w:num>
  <w:num w:numId="41">
    <w:abstractNumId w:val="0"/>
  </w:num>
  <w:num w:numId="42">
    <w:abstractNumId w:val="34"/>
  </w:num>
  <w:num w:numId="43">
    <w:abstractNumId w:val="9"/>
  </w:num>
  <w:num w:numId="44">
    <w:abstractNumId w:val="16"/>
  </w:num>
  <w:num w:numId="45">
    <w:abstractNumId w:val="21"/>
  </w:num>
  <w:num w:numId="46">
    <w:abstractNumId w:val="26"/>
  </w:num>
  <w:num w:numId="47">
    <w:abstractNumId w:val="40"/>
  </w:num>
  <w:num w:numId="48">
    <w:abstractNumId w:val="45"/>
  </w:num>
  <w:num w:numId="49">
    <w:abstractNumId w:val="49"/>
  </w:num>
  <w:num w:numId="50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1946"/>
    <w:rsid w:val="000518AE"/>
    <w:rsid w:val="000620B0"/>
    <w:rsid w:val="00074830"/>
    <w:rsid w:val="000B72A7"/>
    <w:rsid w:val="00163D80"/>
    <w:rsid w:val="00167E34"/>
    <w:rsid w:val="001A674A"/>
    <w:rsid w:val="001E4028"/>
    <w:rsid w:val="0025220F"/>
    <w:rsid w:val="0028050A"/>
    <w:rsid w:val="002A029A"/>
    <w:rsid w:val="00380B0C"/>
    <w:rsid w:val="00455DAA"/>
    <w:rsid w:val="00475C1A"/>
    <w:rsid w:val="00495F29"/>
    <w:rsid w:val="004D3E9E"/>
    <w:rsid w:val="00601356"/>
    <w:rsid w:val="00680EBE"/>
    <w:rsid w:val="006E7F23"/>
    <w:rsid w:val="00740545"/>
    <w:rsid w:val="007A635A"/>
    <w:rsid w:val="0092163B"/>
    <w:rsid w:val="009231A1"/>
    <w:rsid w:val="009703F2"/>
    <w:rsid w:val="00975FBD"/>
    <w:rsid w:val="009B663E"/>
    <w:rsid w:val="00A500E1"/>
    <w:rsid w:val="00B40CAD"/>
    <w:rsid w:val="00B94A29"/>
    <w:rsid w:val="00BE045D"/>
    <w:rsid w:val="00D5234C"/>
    <w:rsid w:val="00E74529"/>
    <w:rsid w:val="00E7794A"/>
    <w:rsid w:val="00EB4866"/>
    <w:rsid w:val="00F32978"/>
    <w:rsid w:val="00F51946"/>
    <w:rsid w:val="00F7492C"/>
    <w:rsid w:val="00FB5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67E3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F3297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03F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31A1"/>
    <w:pPr>
      <w:ind w:left="720"/>
      <w:contextualSpacing/>
    </w:pPr>
  </w:style>
  <w:style w:type="paragraph" w:styleId="a4">
    <w:name w:val="No Spacing"/>
    <w:uiPriority w:val="1"/>
    <w:qFormat/>
    <w:rsid w:val="009231A1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F3297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unhideWhenUsed/>
    <w:rsid w:val="00F329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F32978"/>
    <w:rPr>
      <w:b/>
      <w:bCs/>
    </w:rPr>
  </w:style>
  <w:style w:type="character" w:styleId="a7">
    <w:name w:val="Hyperlink"/>
    <w:basedOn w:val="a0"/>
    <w:uiPriority w:val="99"/>
    <w:semiHidden/>
    <w:unhideWhenUsed/>
    <w:rsid w:val="00F32978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329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3297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167E3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a">
    <w:name w:val="Emphasis"/>
    <w:basedOn w:val="a0"/>
    <w:uiPriority w:val="20"/>
    <w:qFormat/>
    <w:rsid w:val="00167E34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9703F2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1">
    <w:name w:val="Body Text 2"/>
    <w:basedOn w:val="a"/>
    <w:link w:val="22"/>
    <w:semiHidden/>
    <w:unhideWhenUsed/>
    <w:qFormat/>
    <w:rsid w:val="000620B0"/>
    <w:pPr>
      <w:spacing w:after="0" w:line="240" w:lineRule="auto"/>
      <w:jc w:val="both"/>
    </w:pPr>
    <w:rPr>
      <w:rFonts w:ascii="Verdana" w:eastAsia="SimSun" w:hAnsi="Verdana" w:cs="Times New Roman"/>
      <w:iCs/>
      <w:color w:val="000080"/>
      <w:szCs w:val="24"/>
      <w:lang w:eastAsia="ru-RU"/>
    </w:rPr>
  </w:style>
  <w:style w:type="character" w:customStyle="1" w:styleId="22">
    <w:name w:val="Основной текст 2 Знак"/>
    <w:basedOn w:val="a0"/>
    <w:link w:val="21"/>
    <w:semiHidden/>
    <w:rsid w:val="000620B0"/>
    <w:rPr>
      <w:rFonts w:ascii="Verdana" w:eastAsia="SimSun" w:hAnsi="Verdana" w:cs="Times New Roman"/>
      <w:iCs/>
      <w:color w:val="000080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67E3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F3297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03F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31A1"/>
    <w:pPr>
      <w:ind w:left="720"/>
      <w:contextualSpacing/>
    </w:pPr>
  </w:style>
  <w:style w:type="paragraph" w:styleId="a4">
    <w:name w:val="No Spacing"/>
    <w:uiPriority w:val="1"/>
    <w:qFormat/>
    <w:rsid w:val="009231A1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F3297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unhideWhenUsed/>
    <w:rsid w:val="00F329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F32978"/>
    <w:rPr>
      <w:b/>
      <w:bCs/>
    </w:rPr>
  </w:style>
  <w:style w:type="character" w:styleId="a7">
    <w:name w:val="Hyperlink"/>
    <w:basedOn w:val="a0"/>
    <w:uiPriority w:val="99"/>
    <w:semiHidden/>
    <w:unhideWhenUsed/>
    <w:rsid w:val="00F32978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329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3297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167E3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a">
    <w:name w:val="Emphasis"/>
    <w:basedOn w:val="a0"/>
    <w:uiPriority w:val="20"/>
    <w:qFormat/>
    <w:rsid w:val="00167E34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9703F2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1">
    <w:name w:val="Body Text 2"/>
    <w:basedOn w:val="a"/>
    <w:link w:val="22"/>
    <w:semiHidden/>
    <w:unhideWhenUsed/>
    <w:qFormat/>
    <w:rsid w:val="000620B0"/>
    <w:pPr>
      <w:spacing w:after="0" w:line="240" w:lineRule="auto"/>
      <w:jc w:val="both"/>
    </w:pPr>
    <w:rPr>
      <w:rFonts w:ascii="Verdana" w:eastAsia="SimSun" w:hAnsi="Verdana" w:cs="Times New Roman"/>
      <w:iCs/>
      <w:color w:val="000080"/>
      <w:szCs w:val="24"/>
      <w:lang w:eastAsia="ru-RU"/>
    </w:rPr>
  </w:style>
  <w:style w:type="character" w:customStyle="1" w:styleId="22">
    <w:name w:val="Основной текст 2 Знак"/>
    <w:basedOn w:val="a0"/>
    <w:link w:val="21"/>
    <w:semiHidden/>
    <w:rsid w:val="000620B0"/>
    <w:rPr>
      <w:rFonts w:ascii="Verdana" w:eastAsia="SimSun" w:hAnsi="Verdana" w:cs="Times New Roman"/>
      <w:iCs/>
      <w:color w:val="00008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7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4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56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69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6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7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84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71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19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46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88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3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7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64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55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0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70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74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5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9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83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37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63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74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1134</Words>
  <Characters>6466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Махов</dc:creator>
  <cp:lastModifiedBy>Андрей Махов</cp:lastModifiedBy>
  <cp:revision>3</cp:revision>
  <cp:lastPrinted>2026-10-01T16:49:00Z</cp:lastPrinted>
  <dcterms:created xsi:type="dcterms:W3CDTF">2026-10-01T16:49:00Z</dcterms:created>
  <dcterms:modified xsi:type="dcterms:W3CDTF">2026-10-01T16:49:00Z</dcterms:modified>
</cp:coreProperties>
</file>