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9231A1" w:rsidRPr="009231A1" w:rsidRDefault="009231A1" w:rsidP="00601356">
      <w:pPr>
        <w:keepNext/>
        <w:keepLines/>
        <w:tabs>
          <w:tab w:val="left" w:pos="709"/>
        </w:tabs>
        <w:spacing w:after="0"/>
        <w:ind w:left="851"/>
        <w:outlineLvl w:val="1"/>
        <w:rPr>
          <w:rFonts w:ascii="Arial" w:eastAsia="Arial" w:hAnsi="Arial" w:cs="Arial"/>
          <w:color w:val="FFFFFF"/>
          <w:sz w:val="20"/>
          <w:szCs w:val="20"/>
        </w:rPr>
      </w:pPr>
      <w:r w:rsidRPr="009231A1">
        <w:rPr>
          <w:rFonts w:ascii="Arial" w:eastAsia="Arial" w:hAnsi="Arial" w:cs="Arial"/>
          <w:noProof/>
          <w:sz w:val="34"/>
          <w:lang w:eastAsia="ru-RU"/>
        </w:rPr>
        <mc:AlternateContent>
          <mc:Choice Requires="wps">
            <w:drawing>
              <wp:anchor distT="0" distB="0" distL="114300" distR="114300" simplePos="0" relativeHeight="251660288" behindDoc="1" locked="0" layoutInCell="1" allowOverlap="1" wp14:anchorId="45CF6BEE" wp14:editId="416C57CC">
                <wp:simplePos x="0" y="0"/>
                <wp:positionH relativeFrom="column">
                  <wp:posOffset>-12065</wp:posOffset>
                </wp:positionH>
                <wp:positionV relativeFrom="paragraph">
                  <wp:posOffset>-152400</wp:posOffset>
                </wp:positionV>
                <wp:extent cx="6408420" cy="762000"/>
                <wp:effectExtent l="0" t="0" r="11430" b="19050"/>
                <wp:wrapNone/>
                <wp:docPr id="1" name="Блок-схема: сохраненные данные 2"/>
                <wp:cNvGraphicFramePr/>
                <a:graphic xmlns:a="http://schemas.openxmlformats.org/drawingml/2006/main">
                  <a:graphicData uri="http://schemas.microsoft.com/office/word/2010/wordprocessingShape">
                    <wps:wsp>
                      <wps:cNvSpPr/>
                      <wps:spPr bwMode="auto">
                        <a:xfrm>
                          <a:off x="0" y="0"/>
                          <a:ext cx="6408420" cy="762000"/>
                        </a:xfrm>
                        <a:prstGeom prst="flowChartOnlineStorage">
                          <a:avLst/>
                        </a:prstGeom>
                        <a:solidFill>
                          <a:srgbClr val="4F81BD"/>
                        </a:solidFill>
                        <a:ln w="25400" cap="flat" cmpd="sng" algn="ctr">
                          <a:solidFill>
                            <a:srgbClr val="4F81BD">
                              <a:shade val="50000"/>
                            </a:srgbClr>
                          </a:solidFill>
                          <a:prstDash val="solid"/>
                        </a:ln>
                        <a:effectLst/>
                      </wps:spPr>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0" coordsize="21600,21600" o:spt="130" path="m3600,21597c2662,21202,1837,20075,1087,18440,487,16240,75,13590,,10770,75,8007,487,5412,1087,3045,1837,1465,2662,337,3600,l21597,v-937,337,-1687,1465,-2512,3045c18485,5412,18072,8007,17997,10770v75,2820,488,5470,1088,7670c19910,20075,20660,21202,21597,21597xe">
                <v:stroke joinstyle="miter"/>
                <v:path gradientshapeok="t" o:connecttype="custom" o:connectlocs="10800,0;0,10800;10800,21600;17997,10800" textboxrect="3600,0,17997,21600"/>
              </v:shapetype>
              <v:shape id="Блок-схема: сохраненные данные 2" o:spid="_x0000_s1026" type="#_x0000_t130" style="position:absolute;margin-left:-.95pt;margin-top:-12pt;width:504.6pt;height:6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" fillcolor="#4f81bd" strokecolor="#385d8a" strokeweight="2pt"/>
            </w:pict>
          </mc:Fallback>
        </mc:AlternateContent>
      </w:r>
      <w:r w:rsidRPr="009231A1">
        <w:rPr>
          <w:rFonts w:ascii="Calibri" w:eastAsia="Arial" w:hAnsi="Calibri" w:cs="Times New Roman"/>
          <w:b/>
          <w:noProof/>
          <w:lang w:eastAsia="ru-RU"/>
        </w:rPr>
        <w:drawing>
          <wp:anchor distT="0" distB="0" distL="114300" distR="114300" simplePos="0" relativeHeight="251659264" behindDoc="0" locked="0" layoutInCell="1" allowOverlap="1" wp14:anchorId="74711675" wp14:editId="31776F2E">
            <wp:simplePos x="0" y="0"/>
            <wp:positionH relativeFrom="column">
              <wp:posOffset>5779770</wp:posOffset>
            </wp:positionH>
            <wp:positionV relativeFrom="paragraph">
              <wp:posOffset>-30480</wp:posOffset>
            </wp:positionV>
            <wp:extent cx="609600" cy="609600"/>
            <wp:effectExtent l="0" t="0" r="0" b="0"/>
            <wp:wrapNone/>
            <wp:docPr id="5" name="Рисунок 3" descr="sprint ikonka s kontur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rint ikonka s konturom"/>
                    <pic:cNvPicPr>
                      <a:picLocks noChangeAspect="1"/>
                    </pic:cNvPicPr>
                  </pic:nvPicPr>
                  <pic:blipFill>
                    <a:blip r:embed="rId6"/>
                    <a:stretch/>
                  </pic:blipFill>
                  <pic:spPr bwMode="auto">
                    <a:xfrm>
                      <a:off x="0" y="0"/>
                      <a:ext cx="609600" cy="609600"/>
                    </a:xfrm>
                    <a:prstGeom prst="rect">
                      <a:avLst/>
                    </a:prstGeom>
                    <a:noFill/>
                  </pic:spPr>
                </pic:pic>
              </a:graphicData>
            </a:graphic>
            <wp14:sizeRelH relativeFrom="page">
              <wp14:pctWidth>0</wp14:pctWidth>
            </wp14:sizeRelH>
            <wp14:sizeRelV relativeFrom="page">
              <wp14:pctHeight>0</wp14:pctHeight>
            </wp14:sizeRelV>
          </wp:anchor>
        </w:drawing>
      </w:r>
      <w:r w:rsidRPr="009231A1">
        <w:rPr>
          <w:rFonts w:ascii="Arial" w:eastAsia="Arial" w:hAnsi="Arial" w:cs="Arial"/>
          <w:color w:val="FFFFFF"/>
          <w:sz w:val="20"/>
          <w:szCs w:val="20"/>
        </w:rPr>
        <w:t xml:space="preserve">       </w:t>
      </w:r>
      <w:r w:rsidR="007A635A">
        <w:rPr>
          <w:rFonts w:ascii="Arial" w:eastAsia="Arial" w:hAnsi="Arial" w:cs="Arial"/>
          <w:color w:val="FFFFFF"/>
          <w:sz w:val="20"/>
          <w:szCs w:val="20"/>
        </w:rPr>
        <w:t xml:space="preserve">        </w:t>
      </w:r>
      <w:r w:rsidRPr="009231A1">
        <w:rPr>
          <w:rFonts w:ascii="Arial" w:eastAsia="Arial" w:hAnsi="Arial" w:cs="Arial"/>
          <w:color w:val="FFFFFF"/>
          <w:sz w:val="20"/>
          <w:szCs w:val="20"/>
        </w:rPr>
        <w:t xml:space="preserve">  ООО «СПРИНТ» г. Ростов-на-Дону пр. Будённовский 80 </w:t>
      </w:r>
    </w:p>
    <w:p w:rsidR="00E74529" w:rsidRDefault="009231A1" w:rsidP="00601356">
      <w:pPr>
        <w:keepNext/>
        <w:keepLines/>
        <w:tabs>
          <w:tab w:val="left" w:pos="709"/>
          <w:tab w:val="right" w:pos="10347"/>
        </w:tabs>
        <w:spacing w:after="0"/>
        <w:ind w:left="284"/>
        <w:outlineLvl w:val="1"/>
        <w:rPr>
          <w:rFonts w:ascii="Arial" w:eastAsia="Arial" w:hAnsi="Arial" w:cs="Arial"/>
          <w:color w:val="FFFFFF"/>
          <w:sz w:val="20"/>
          <w:szCs w:val="20"/>
        </w:rPr>
      </w:pPr>
      <w:r w:rsidRPr="009231A1">
        <w:rPr>
          <w:rFonts w:ascii="Arial" w:eastAsia="Arial" w:hAnsi="Arial" w:cs="Arial"/>
          <w:color w:val="FFFFFF"/>
          <w:sz w:val="20"/>
          <w:szCs w:val="20"/>
        </w:rPr>
        <w:t xml:space="preserve">             тел:+7(863) 270-27-61 , сайт: https://sprint-rnd.com,  почта: 2211032@</w:t>
      </w:r>
      <w:r w:rsidRPr="009231A1">
        <w:rPr>
          <w:rFonts w:ascii="Arial" w:eastAsia="Arial" w:hAnsi="Arial" w:cs="Arial"/>
          <w:color w:val="FFFFFF"/>
          <w:sz w:val="20"/>
          <w:szCs w:val="20"/>
          <w:lang w:val="en-US"/>
        </w:rPr>
        <w:t>mail</w:t>
      </w:r>
      <w:r w:rsidRPr="009231A1">
        <w:rPr>
          <w:rFonts w:ascii="Arial" w:eastAsia="Arial" w:hAnsi="Arial" w:cs="Arial"/>
          <w:color w:val="FFFFFF"/>
          <w:sz w:val="20"/>
          <w:szCs w:val="20"/>
        </w:rPr>
        <w:t>.</w:t>
      </w:r>
      <w:proofErr w:type="spellStart"/>
      <w:r w:rsidRPr="009231A1">
        <w:rPr>
          <w:rFonts w:ascii="Arial" w:eastAsia="Arial" w:hAnsi="Arial" w:cs="Arial"/>
          <w:color w:val="FFFFFF"/>
          <w:sz w:val="20"/>
          <w:szCs w:val="20"/>
          <w:lang w:val="en-US"/>
        </w:rPr>
        <w:t>ru</w:t>
      </w:r>
      <w:proofErr w:type="spellEnd"/>
      <w:r w:rsidRPr="009231A1">
        <w:rPr>
          <w:rFonts w:ascii="Arial" w:eastAsia="Arial" w:hAnsi="Arial" w:cs="Arial"/>
          <w:color w:val="FFFFFF"/>
          <w:sz w:val="20"/>
          <w:szCs w:val="20"/>
        </w:rPr>
        <w:tab/>
      </w:r>
    </w:p>
    <w:p w:rsidR="009231A1" w:rsidRPr="009231A1" w:rsidRDefault="009231A1" w:rsidP="00601356">
      <w:pPr>
        <w:keepNext/>
        <w:keepLines/>
        <w:tabs>
          <w:tab w:val="left" w:pos="709"/>
        </w:tabs>
        <w:spacing w:after="0"/>
        <w:ind w:left="284"/>
        <w:outlineLvl w:val="1"/>
        <w:rPr>
          <w:rFonts w:ascii="Arial" w:eastAsia="Arial" w:hAnsi="Arial" w:cs="Arial"/>
          <w:color w:val="FFFFFF"/>
          <w:sz w:val="20"/>
          <w:szCs w:val="20"/>
        </w:rPr>
      </w:pPr>
      <w:r w:rsidRPr="009231A1">
        <w:rPr>
          <w:rFonts w:ascii="Arial" w:eastAsia="Arial" w:hAnsi="Arial" w:cs="Arial"/>
          <w:color w:val="FFFFFF"/>
          <w:sz w:val="20"/>
          <w:szCs w:val="20"/>
        </w:rPr>
        <w:t xml:space="preserve">         ИНН:</w:t>
      </w:r>
      <w:r w:rsidRPr="009231A1">
        <w:rPr>
          <w:rFonts w:ascii="Arial" w:eastAsia="Arial" w:hAnsi="Arial" w:cs="Arial"/>
          <w:sz w:val="34"/>
        </w:rPr>
        <w:t xml:space="preserve"> </w:t>
      </w:r>
      <w:r w:rsidRPr="009231A1">
        <w:rPr>
          <w:rFonts w:ascii="Arial" w:eastAsia="Arial" w:hAnsi="Arial" w:cs="Arial"/>
          <w:color w:val="FFFFFF"/>
          <w:sz w:val="20"/>
          <w:szCs w:val="20"/>
        </w:rPr>
        <w:t>6168022527, ОГРН</w:t>
      </w:r>
      <w:proofErr w:type="gramStart"/>
      <w:r w:rsidRPr="009231A1">
        <w:rPr>
          <w:rFonts w:ascii="Arial" w:eastAsia="Arial" w:hAnsi="Arial" w:cs="Arial"/>
          <w:color w:val="FFFFFF"/>
          <w:sz w:val="20"/>
          <w:szCs w:val="20"/>
        </w:rPr>
        <w:t xml:space="preserve"> :</w:t>
      </w:r>
      <w:proofErr w:type="gramEnd"/>
      <w:r w:rsidRPr="009231A1">
        <w:rPr>
          <w:rFonts w:ascii="Arial" w:eastAsia="Arial" w:hAnsi="Arial" w:cs="Arial"/>
          <w:color w:val="FFFFFF"/>
          <w:sz w:val="20"/>
          <w:szCs w:val="20"/>
        </w:rPr>
        <w:t xml:space="preserve"> 1086168002249, Реестровый номер ТО: РТО 022864</w:t>
      </w:r>
    </w:p>
    <w:p w:rsidR="00680EBE" w:rsidRDefault="00680EBE" w:rsidP="00680EBE">
      <w:pPr>
        <w:pStyle w:val="3"/>
        <w:spacing w:before="0"/>
        <w:jc w:val="center"/>
        <w:rPr>
          <w:rStyle w:val="a6"/>
          <w:b/>
          <w:bCs/>
          <w:color w:val="054597"/>
          <w:sz w:val="28"/>
          <w:szCs w:val="28"/>
        </w:rPr>
      </w:pPr>
    </w:p>
    <w:p w:rsidR="00861B69" w:rsidRDefault="00861B69" w:rsidP="00861B69">
      <w:pPr>
        <w:pStyle w:val="1"/>
        <w:spacing w:beforeLines="20" w:before="48" w:afterLines="20" w:after="48"/>
        <w:jc w:val="center"/>
      </w:pPr>
      <w:r>
        <w:rPr>
          <w:rStyle w:val="a6"/>
          <w:b/>
          <w:bCs/>
          <w:color w:val="054597"/>
        </w:rPr>
        <w:t>Автобусный тур в Северную + Южную Осетию на Новый год 2027 из Ростова-на-Дону и Таганрога</w:t>
      </w:r>
    </w:p>
    <w:p w:rsidR="00861B69" w:rsidRDefault="00861B69" w:rsidP="00861B69">
      <w:pPr>
        <w:pStyle w:val="1"/>
        <w:spacing w:beforeLines="20" w:before="48" w:afterLines="20" w:after="48"/>
        <w:jc w:val="center"/>
      </w:pPr>
      <w:r>
        <w:rPr>
          <w:rStyle w:val="a6"/>
          <w:b/>
          <w:bCs/>
          <w:color w:val="FF5608"/>
        </w:rPr>
        <w:t>Новогодняя Осетия: От Северной до Южной!</w:t>
      </w:r>
    </w:p>
    <w:p w:rsidR="00861B69" w:rsidRDefault="00861B69" w:rsidP="00861B69">
      <w:pPr>
        <w:pStyle w:val="a5"/>
        <w:spacing w:beforeLines="20" w:before="48" w:beforeAutospacing="0" w:afterLines="20" w:after="48" w:afterAutospacing="0"/>
        <w:jc w:val="center"/>
      </w:pPr>
      <w:r>
        <w:rPr>
          <w:rStyle w:val="a6"/>
          <w:color w:val="054597"/>
          <w:sz w:val="28"/>
          <w:szCs w:val="28"/>
        </w:rPr>
        <w:t>30.12.2026 - 03.01.2027</w:t>
      </w:r>
    </w:p>
    <w:p w:rsidR="00861B69" w:rsidRDefault="00861B69" w:rsidP="00861B69">
      <w:pPr>
        <w:pStyle w:val="a5"/>
        <w:spacing w:beforeLines="20" w:before="48" w:beforeAutospacing="0" w:afterLines="20" w:after="48" w:afterAutospacing="0"/>
        <w:jc w:val="center"/>
      </w:pPr>
      <w:r>
        <w:rPr>
          <w:rStyle w:val="a6"/>
          <w:color w:val="FF6600"/>
          <w:sz w:val="28"/>
          <w:szCs w:val="28"/>
        </w:rPr>
        <w:t xml:space="preserve">памятник Уастырджи - Рог изобилия - горнолыжный курорт Цей - Цейское ущелье - термальный комплекс </w:t>
      </w:r>
      <w:proofErr w:type="spellStart"/>
      <w:r>
        <w:rPr>
          <w:rStyle w:val="a6"/>
          <w:color w:val="FF6600"/>
          <w:sz w:val="28"/>
          <w:szCs w:val="28"/>
        </w:rPr>
        <w:t>Бирагзанг</w:t>
      </w:r>
      <w:proofErr w:type="spellEnd"/>
      <w:r>
        <w:rPr>
          <w:rStyle w:val="a6"/>
          <w:color w:val="FF6600"/>
          <w:sz w:val="28"/>
          <w:szCs w:val="28"/>
        </w:rPr>
        <w:t xml:space="preserve"> - обзорная </w:t>
      </w:r>
      <w:proofErr w:type="spellStart"/>
      <w:r>
        <w:rPr>
          <w:rStyle w:val="a6"/>
          <w:color w:val="FF6600"/>
          <w:sz w:val="28"/>
          <w:szCs w:val="28"/>
        </w:rPr>
        <w:t>экскурссия</w:t>
      </w:r>
      <w:proofErr w:type="spellEnd"/>
      <w:r>
        <w:rPr>
          <w:rStyle w:val="a6"/>
          <w:color w:val="FF6600"/>
          <w:sz w:val="28"/>
          <w:szCs w:val="28"/>
        </w:rPr>
        <w:t xml:space="preserve"> по городу Владикавказ - </w:t>
      </w:r>
      <w:proofErr w:type="spellStart"/>
      <w:r>
        <w:rPr>
          <w:rStyle w:val="a6"/>
          <w:color w:val="FF6600"/>
          <w:sz w:val="28"/>
          <w:szCs w:val="28"/>
        </w:rPr>
        <w:t>Гуфтинский</w:t>
      </w:r>
      <w:proofErr w:type="spellEnd"/>
      <w:r>
        <w:rPr>
          <w:rStyle w:val="a6"/>
          <w:color w:val="FF6600"/>
          <w:sz w:val="28"/>
          <w:szCs w:val="28"/>
        </w:rPr>
        <w:t xml:space="preserve"> мост - </w:t>
      </w:r>
      <w:proofErr w:type="spellStart"/>
      <w:r>
        <w:rPr>
          <w:rStyle w:val="a6"/>
          <w:color w:val="FF6600"/>
          <w:sz w:val="28"/>
          <w:szCs w:val="28"/>
        </w:rPr>
        <w:t>Дзауские</w:t>
      </w:r>
      <w:proofErr w:type="spellEnd"/>
      <w:r>
        <w:rPr>
          <w:rStyle w:val="a6"/>
          <w:color w:val="FF6600"/>
          <w:sz w:val="28"/>
          <w:szCs w:val="28"/>
        </w:rPr>
        <w:t xml:space="preserve"> источники – </w:t>
      </w:r>
      <w:proofErr w:type="spellStart"/>
      <w:r>
        <w:rPr>
          <w:rStyle w:val="a6"/>
          <w:color w:val="FF6600"/>
          <w:sz w:val="28"/>
          <w:szCs w:val="28"/>
        </w:rPr>
        <w:t>Тирский</w:t>
      </w:r>
      <w:proofErr w:type="spellEnd"/>
      <w:r>
        <w:rPr>
          <w:rStyle w:val="a6"/>
          <w:color w:val="FF6600"/>
          <w:sz w:val="28"/>
          <w:szCs w:val="28"/>
        </w:rPr>
        <w:t xml:space="preserve"> монастырь – Цхинвал – Зарамагское водохранилище - </w:t>
      </w:r>
      <w:proofErr w:type="spellStart"/>
      <w:r>
        <w:rPr>
          <w:rStyle w:val="a6"/>
          <w:color w:val="FF6600"/>
          <w:sz w:val="28"/>
          <w:szCs w:val="28"/>
        </w:rPr>
        <w:t>Зарамагская</w:t>
      </w:r>
      <w:proofErr w:type="spellEnd"/>
      <w:r>
        <w:rPr>
          <w:rStyle w:val="a6"/>
          <w:color w:val="FF6600"/>
          <w:sz w:val="28"/>
          <w:szCs w:val="28"/>
        </w:rPr>
        <w:t xml:space="preserve"> ГЭС - Кадаргаванский каньон - Арт-объект зеркальный барс - Дзивгисская </w:t>
      </w:r>
      <w:proofErr w:type="spellStart"/>
      <w:r>
        <w:rPr>
          <w:rStyle w:val="a6"/>
          <w:color w:val="FF6600"/>
          <w:sz w:val="28"/>
          <w:szCs w:val="28"/>
        </w:rPr>
        <w:t>насальная</w:t>
      </w:r>
      <w:proofErr w:type="spellEnd"/>
      <w:r>
        <w:rPr>
          <w:rStyle w:val="a6"/>
          <w:color w:val="FF6600"/>
          <w:sz w:val="28"/>
          <w:szCs w:val="28"/>
        </w:rPr>
        <w:t xml:space="preserve"> крепость - мужской Аланский монастырь - сыроварня - </w:t>
      </w:r>
      <w:proofErr w:type="spellStart"/>
      <w:r>
        <w:rPr>
          <w:rStyle w:val="a6"/>
          <w:color w:val="FF6600"/>
          <w:sz w:val="28"/>
          <w:szCs w:val="28"/>
        </w:rPr>
        <w:t>этномузей</w:t>
      </w:r>
      <w:proofErr w:type="spellEnd"/>
      <w:r>
        <w:rPr>
          <w:rStyle w:val="a6"/>
          <w:color w:val="FF6600"/>
          <w:sz w:val="28"/>
          <w:szCs w:val="28"/>
        </w:rPr>
        <w:t xml:space="preserve"> в частном доме</w:t>
      </w:r>
    </w:p>
    <w:p w:rsidR="00861B69" w:rsidRDefault="00861B69" w:rsidP="00861B69">
      <w:pPr>
        <w:pStyle w:val="a5"/>
        <w:spacing w:beforeLines="20" w:before="48" w:beforeAutospacing="0" w:afterLines="20" w:after="48" w:afterAutospacing="0"/>
      </w:pPr>
      <w:r>
        <w:rPr>
          <w:rStyle w:val="a6"/>
          <w:color w:val="054597"/>
          <w:sz w:val="28"/>
          <w:szCs w:val="28"/>
        </w:rPr>
        <w:t>30.12.2026. Выезд группы из Таганрога и Ростова-на-Дону.</w:t>
      </w:r>
    </w:p>
    <w:p w:rsidR="00861B69" w:rsidRDefault="00861B69" w:rsidP="00861B69">
      <w:pPr>
        <w:pStyle w:val="a5"/>
        <w:spacing w:beforeLines="20" w:before="48" w:beforeAutospacing="0" w:afterLines="20" w:after="48" w:afterAutospacing="0"/>
      </w:pPr>
      <w:r>
        <w:rPr>
          <w:rStyle w:val="a6"/>
          <w:color w:val="000000"/>
          <w:sz w:val="28"/>
          <w:szCs w:val="28"/>
        </w:rPr>
        <w:t xml:space="preserve">Из г. Таганрога Автовокзал </w:t>
      </w:r>
      <w:r>
        <w:rPr>
          <w:color w:val="000000"/>
          <w:sz w:val="28"/>
          <w:szCs w:val="28"/>
        </w:rPr>
        <w:t>(пл</w:t>
      </w:r>
      <w:proofErr w:type="gramStart"/>
      <w:r>
        <w:rPr>
          <w:color w:val="000000"/>
          <w:sz w:val="28"/>
          <w:szCs w:val="28"/>
        </w:rPr>
        <w:t>.В</w:t>
      </w:r>
      <w:proofErr w:type="gramEnd"/>
      <w:r>
        <w:rPr>
          <w:color w:val="000000"/>
          <w:sz w:val="28"/>
          <w:szCs w:val="28"/>
        </w:rPr>
        <w:t>осстания,11) сбор группы 19:00, отъезд в 19:30.</w:t>
      </w:r>
    </w:p>
    <w:p w:rsidR="00861B69" w:rsidRDefault="00861B69" w:rsidP="00861B69">
      <w:pPr>
        <w:pStyle w:val="a5"/>
        <w:spacing w:beforeLines="20" w:before="48" w:beforeAutospacing="0" w:afterLines="20" w:after="48" w:afterAutospacing="0"/>
      </w:pPr>
      <w:r>
        <w:rPr>
          <w:rStyle w:val="a6"/>
          <w:color w:val="000000"/>
          <w:sz w:val="28"/>
          <w:szCs w:val="28"/>
        </w:rPr>
        <w:t>Из г. Ростова-на-Дону Автовокзал</w:t>
      </w:r>
      <w:r>
        <w:rPr>
          <w:color w:val="000000"/>
          <w:sz w:val="28"/>
          <w:szCs w:val="28"/>
        </w:rPr>
        <w:t xml:space="preserve"> (пр</w:t>
      </w:r>
      <w:proofErr w:type="gramStart"/>
      <w:r>
        <w:rPr>
          <w:color w:val="000000"/>
          <w:sz w:val="28"/>
          <w:szCs w:val="28"/>
        </w:rPr>
        <w:t>.С</w:t>
      </w:r>
      <w:proofErr w:type="gramEnd"/>
      <w:r>
        <w:rPr>
          <w:color w:val="000000"/>
          <w:sz w:val="28"/>
          <w:szCs w:val="28"/>
        </w:rPr>
        <w:t>иверса,3) сбор группы 21:00, отъезд в 21:30</w:t>
      </w:r>
    </w:p>
    <w:p w:rsidR="00861B69" w:rsidRDefault="00861B69" w:rsidP="00861B69">
      <w:pPr>
        <w:pStyle w:val="a5"/>
        <w:spacing w:beforeLines="20" w:before="48" w:beforeAutospacing="0" w:afterLines="20" w:after="48" w:afterAutospacing="0"/>
      </w:pPr>
      <w:proofErr w:type="gramStart"/>
      <w:r>
        <w:rPr>
          <w:color w:val="000000"/>
          <w:sz w:val="28"/>
          <w:szCs w:val="28"/>
        </w:rPr>
        <w:t>(возможна посадка по пути следования:</w:t>
      </w:r>
      <w:proofErr w:type="gramEnd"/>
      <w:r>
        <w:rPr>
          <w:color w:val="000000"/>
          <w:sz w:val="28"/>
          <w:szCs w:val="28"/>
        </w:rPr>
        <w:t xml:space="preserve"> </w:t>
      </w:r>
      <w:proofErr w:type="gramStart"/>
      <w:r>
        <w:rPr>
          <w:color w:val="000000"/>
          <w:sz w:val="28"/>
          <w:szCs w:val="28"/>
        </w:rPr>
        <w:t>Кропоткин, Армавир, Невинномысск, Минеральные воды)</w:t>
      </w:r>
      <w:proofErr w:type="gramEnd"/>
    </w:p>
    <w:p w:rsidR="00861B69" w:rsidRDefault="00861B69" w:rsidP="00861B69">
      <w:pPr>
        <w:pStyle w:val="a5"/>
        <w:spacing w:beforeLines="20" w:before="48" w:beforeAutospacing="0" w:afterLines="20" w:after="48" w:afterAutospacing="0"/>
      </w:pPr>
      <w:r>
        <w:rPr>
          <w:rStyle w:val="a6"/>
          <w:color w:val="054597"/>
          <w:sz w:val="28"/>
          <w:szCs w:val="28"/>
        </w:rPr>
        <w:t xml:space="preserve">31.12.2026. памятник Уастырджи - Рог изобилия - горнолыжный курорт Цей - Цейское ущелье - термальный комплекс </w:t>
      </w:r>
      <w:proofErr w:type="spellStart"/>
      <w:r>
        <w:rPr>
          <w:rStyle w:val="a6"/>
          <w:color w:val="054597"/>
          <w:sz w:val="28"/>
          <w:szCs w:val="28"/>
        </w:rPr>
        <w:t>Бирагзанг</w:t>
      </w:r>
      <w:proofErr w:type="spellEnd"/>
    </w:p>
    <w:p w:rsidR="00861B69" w:rsidRDefault="00861B69" w:rsidP="00861B69">
      <w:pPr>
        <w:pStyle w:val="a5"/>
        <w:spacing w:beforeLines="20" w:before="48" w:beforeAutospacing="0" w:afterLines="20" w:after="48" w:afterAutospacing="0"/>
      </w:pPr>
      <w:r>
        <w:rPr>
          <w:color w:val="000000"/>
          <w:sz w:val="28"/>
          <w:szCs w:val="28"/>
        </w:rPr>
        <w:t xml:space="preserve">Утром прибытие группы </w:t>
      </w:r>
      <w:proofErr w:type="gramStart"/>
      <w:r>
        <w:rPr>
          <w:color w:val="000000"/>
          <w:sz w:val="28"/>
          <w:szCs w:val="28"/>
        </w:rPr>
        <w:t>в</w:t>
      </w:r>
      <w:proofErr w:type="gramEnd"/>
      <w:r>
        <w:rPr>
          <w:color w:val="000000"/>
          <w:sz w:val="28"/>
          <w:szCs w:val="28"/>
        </w:rPr>
        <w:t xml:space="preserve"> Владикавказ. </w:t>
      </w:r>
      <w:r>
        <w:rPr>
          <w:rStyle w:val="a6"/>
          <w:color w:val="000000"/>
          <w:sz w:val="28"/>
          <w:szCs w:val="28"/>
        </w:rPr>
        <w:t>Завтрак в кафе.</w:t>
      </w:r>
    </w:p>
    <w:p w:rsidR="00861B69" w:rsidRDefault="00861B69" w:rsidP="00861B69">
      <w:pPr>
        <w:pStyle w:val="a5"/>
        <w:spacing w:beforeLines="20" w:before="48" w:beforeAutospacing="0" w:afterLines="20" w:after="48" w:afterAutospacing="0"/>
      </w:pPr>
      <w:r>
        <w:rPr>
          <w:color w:val="000000"/>
          <w:sz w:val="28"/>
          <w:szCs w:val="28"/>
        </w:rPr>
        <w:t>Автобусная экскурсия </w:t>
      </w:r>
      <w:r>
        <w:rPr>
          <w:rStyle w:val="a6"/>
          <w:color w:val="000000"/>
          <w:sz w:val="28"/>
          <w:szCs w:val="28"/>
        </w:rPr>
        <w:t>в Цейское ущелье</w:t>
      </w:r>
      <w:r>
        <w:rPr>
          <w:color w:val="000000"/>
          <w:sz w:val="28"/>
          <w:szCs w:val="28"/>
        </w:rPr>
        <w:t> - край дикой нетронутой природы. </w:t>
      </w:r>
    </w:p>
    <w:p w:rsidR="00861B69" w:rsidRDefault="00861B69" w:rsidP="00861B69">
      <w:pPr>
        <w:pStyle w:val="a5"/>
        <w:spacing w:beforeLines="20" w:before="48" w:beforeAutospacing="0" w:afterLines="20" w:after="48" w:afterAutospacing="0"/>
      </w:pPr>
      <w:r>
        <w:rPr>
          <w:color w:val="000000"/>
          <w:sz w:val="28"/>
          <w:szCs w:val="28"/>
        </w:rPr>
        <w:t>По пути следования будут сделаны остановки в живописных местах:  у массивного </w:t>
      </w:r>
      <w:r>
        <w:rPr>
          <w:rStyle w:val="a6"/>
          <w:color w:val="000000"/>
          <w:sz w:val="28"/>
          <w:szCs w:val="28"/>
        </w:rPr>
        <w:t>памятника Уастырджи</w:t>
      </w:r>
      <w:r>
        <w:rPr>
          <w:color w:val="000000"/>
          <w:sz w:val="28"/>
          <w:szCs w:val="28"/>
        </w:rPr>
        <w:t xml:space="preserve"> из металла вмонтировано в скалу, остановка у </w:t>
      </w:r>
      <w:r>
        <w:rPr>
          <w:rStyle w:val="a6"/>
          <w:color w:val="000000"/>
          <w:sz w:val="28"/>
          <w:szCs w:val="28"/>
        </w:rPr>
        <w:t xml:space="preserve">камня </w:t>
      </w:r>
      <w:r>
        <w:rPr>
          <w:color w:val="000000"/>
          <w:sz w:val="28"/>
          <w:szCs w:val="28"/>
        </w:rPr>
        <w:t xml:space="preserve">размером примерно четыре на семь метров </w:t>
      </w:r>
      <w:r>
        <w:rPr>
          <w:rStyle w:val="a6"/>
          <w:color w:val="000000"/>
          <w:sz w:val="28"/>
          <w:szCs w:val="28"/>
        </w:rPr>
        <w:t xml:space="preserve">украшен портретами Иосифа Сталина и </w:t>
      </w:r>
      <w:proofErr w:type="spellStart"/>
      <w:r>
        <w:rPr>
          <w:rStyle w:val="a6"/>
          <w:color w:val="000000"/>
          <w:sz w:val="28"/>
          <w:szCs w:val="28"/>
        </w:rPr>
        <w:t>Косты</w:t>
      </w:r>
      <w:proofErr w:type="spellEnd"/>
      <w:r>
        <w:rPr>
          <w:rStyle w:val="a6"/>
          <w:color w:val="000000"/>
          <w:sz w:val="28"/>
          <w:szCs w:val="28"/>
        </w:rPr>
        <w:t xml:space="preserve"> Левановича Хетагурова, арт-объект Рог изобилия.</w:t>
      </w:r>
    </w:p>
    <w:p w:rsidR="00861B69" w:rsidRDefault="00861B69" w:rsidP="00861B69">
      <w:pPr>
        <w:pStyle w:val="a5"/>
        <w:spacing w:beforeLines="20" w:before="48" w:beforeAutospacing="0" w:afterLines="20" w:after="48" w:afterAutospacing="0"/>
      </w:pPr>
      <w:r>
        <w:rPr>
          <w:color w:val="000000"/>
          <w:sz w:val="28"/>
          <w:szCs w:val="28"/>
        </w:rPr>
        <w:t xml:space="preserve">Посещение </w:t>
      </w:r>
      <w:r>
        <w:rPr>
          <w:rStyle w:val="a6"/>
          <w:color w:val="000000"/>
          <w:sz w:val="28"/>
          <w:szCs w:val="28"/>
        </w:rPr>
        <w:t>горнолыжного курорта Цей</w:t>
      </w:r>
      <w:r>
        <w:rPr>
          <w:color w:val="000000"/>
          <w:sz w:val="28"/>
          <w:szCs w:val="28"/>
        </w:rPr>
        <w:t>, подъем на </w:t>
      </w:r>
      <w:r>
        <w:rPr>
          <w:rStyle w:val="a6"/>
          <w:color w:val="000000"/>
          <w:sz w:val="28"/>
          <w:szCs w:val="28"/>
        </w:rPr>
        <w:t>канатно-кресельной дороге на высоту 2500 м</w:t>
      </w:r>
      <w:r>
        <w:rPr>
          <w:color w:val="000000"/>
          <w:sz w:val="28"/>
          <w:szCs w:val="28"/>
        </w:rPr>
        <w:t> над уровнем моря откроется удивительный </w:t>
      </w:r>
      <w:r>
        <w:rPr>
          <w:rStyle w:val="a6"/>
          <w:color w:val="000000"/>
          <w:sz w:val="28"/>
          <w:szCs w:val="28"/>
        </w:rPr>
        <w:t>Сказский ледник и скала Монах</w:t>
      </w:r>
      <w:r>
        <w:rPr>
          <w:color w:val="000000"/>
          <w:sz w:val="28"/>
          <w:szCs w:val="28"/>
        </w:rPr>
        <w:t>, которые выглядят завораживающе в любое время года.</w:t>
      </w:r>
    </w:p>
    <w:p w:rsidR="00861B69" w:rsidRDefault="00861B69" w:rsidP="00861B69">
      <w:pPr>
        <w:pStyle w:val="a5"/>
        <w:spacing w:beforeLines="20" w:before="48" w:beforeAutospacing="0" w:afterLines="20" w:after="48" w:afterAutospacing="0"/>
      </w:pPr>
      <w:r>
        <w:rPr>
          <w:rStyle w:val="a6"/>
          <w:color w:val="000000"/>
          <w:sz w:val="28"/>
          <w:szCs w:val="28"/>
        </w:rPr>
        <w:t>Обед в кафе за доп. плату.</w:t>
      </w:r>
    </w:p>
    <w:p w:rsidR="00861B69" w:rsidRDefault="00861B69" w:rsidP="00861B69">
      <w:pPr>
        <w:pStyle w:val="a5"/>
        <w:spacing w:beforeLines="20" w:before="48" w:beforeAutospacing="0" w:afterLines="20" w:after="48" w:afterAutospacing="0"/>
      </w:pPr>
      <w:r>
        <w:rPr>
          <w:rStyle w:val="a6"/>
          <w:sz w:val="28"/>
          <w:szCs w:val="28"/>
        </w:rPr>
        <w:t xml:space="preserve">Переезд в </w:t>
      </w:r>
      <w:proofErr w:type="spellStart"/>
      <w:r>
        <w:rPr>
          <w:rStyle w:val="a6"/>
          <w:sz w:val="28"/>
          <w:szCs w:val="28"/>
        </w:rPr>
        <w:t>Бирагзанг</w:t>
      </w:r>
      <w:proofErr w:type="spellEnd"/>
      <w:r>
        <w:rPr>
          <w:sz w:val="28"/>
          <w:szCs w:val="28"/>
        </w:rPr>
        <w:t xml:space="preserve"> — это уникальный термальный комплекс в сердце величественных Кавказских гор, в селе Верхний </w:t>
      </w:r>
      <w:proofErr w:type="spellStart"/>
      <w:r>
        <w:rPr>
          <w:sz w:val="28"/>
          <w:szCs w:val="28"/>
        </w:rPr>
        <w:t>Бирагзанг</w:t>
      </w:r>
      <w:proofErr w:type="spellEnd"/>
      <w:r>
        <w:rPr>
          <w:sz w:val="28"/>
          <w:szCs w:val="28"/>
        </w:rPr>
        <w:t xml:space="preserve"> (Республика Северная Осетия-Алания). Открытый в 1990-х годах во время геологических работ, когда вместо нефти из скважины хлынула целебная горячая вода, </w:t>
      </w:r>
      <w:proofErr w:type="spellStart"/>
      <w:r>
        <w:rPr>
          <w:sz w:val="28"/>
          <w:szCs w:val="28"/>
        </w:rPr>
        <w:t>Бирагзанг</w:t>
      </w:r>
      <w:proofErr w:type="spellEnd"/>
      <w:r>
        <w:rPr>
          <w:sz w:val="28"/>
          <w:szCs w:val="28"/>
        </w:rPr>
        <w:t xml:space="preserve"> быстро стал одним из самых популярных мест для оздоровительного отдыха на Северном Кавказе. Мы предлагаем вам погрузиться в природные термальные бассейны с минеральной водой, температура которой варьируется от 35–38°C в основном бассейне до 40–43°C в малом горячем и </w:t>
      </w:r>
      <w:proofErr w:type="gramStart"/>
      <w:r>
        <w:rPr>
          <w:sz w:val="28"/>
          <w:szCs w:val="28"/>
        </w:rPr>
        <w:t>освежающих</w:t>
      </w:r>
      <w:proofErr w:type="gramEnd"/>
      <w:r>
        <w:rPr>
          <w:sz w:val="28"/>
          <w:szCs w:val="28"/>
        </w:rPr>
        <w:t xml:space="preserve"> 5–15°C в холодном. Вода </w:t>
      </w:r>
      <w:proofErr w:type="spellStart"/>
      <w:r>
        <w:rPr>
          <w:sz w:val="28"/>
          <w:szCs w:val="28"/>
        </w:rPr>
        <w:t>Бирагзанга</w:t>
      </w:r>
      <w:proofErr w:type="spellEnd"/>
      <w:r>
        <w:rPr>
          <w:sz w:val="28"/>
          <w:szCs w:val="28"/>
        </w:rPr>
        <w:t xml:space="preserve"> — слабо-</w:t>
      </w:r>
      <w:proofErr w:type="spellStart"/>
      <w:r>
        <w:rPr>
          <w:sz w:val="28"/>
          <w:szCs w:val="28"/>
        </w:rPr>
        <w:t>минерализированная</w:t>
      </w:r>
      <w:proofErr w:type="spellEnd"/>
      <w:r>
        <w:rPr>
          <w:sz w:val="28"/>
          <w:szCs w:val="28"/>
        </w:rPr>
        <w:t>, лечебно-столовая, богатая полезными микроэлементами.</w:t>
      </w:r>
    </w:p>
    <w:p w:rsidR="00861B69" w:rsidRDefault="00861B69" w:rsidP="00861B69">
      <w:pPr>
        <w:pStyle w:val="a5"/>
        <w:spacing w:beforeLines="20" w:before="48" w:beforeAutospacing="0" w:afterLines="20" w:after="48" w:afterAutospacing="0"/>
      </w:pPr>
      <w:r>
        <w:rPr>
          <w:color w:val="000000"/>
          <w:sz w:val="28"/>
          <w:szCs w:val="28"/>
        </w:rPr>
        <w:t>Возвращение во Владикавказ, заселение, свободное время.</w:t>
      </w:r>
    </w:p>
    <w:p w:rsidR="00861B69" w:rsidRDefault="00861B69" w:rsidP="00861B69">
      <w:pPr>
        <w:pStyle w:val="a5"/>
        <w:spacing w:beforeLines="20" w:before="48" w:beforeAutospacing="0" w:afterLines="20" w:after="48" w:afterAutospacing="0"/>
        <w:jc w:val="center"/>
      </w:pPr>
      <w:r>
        <w:rPr>
          <w:rStyle w:val="a6"/>
          <w:color w:val="FF6600"/>
          <w:sz w:val="28"/>
          <w:szCs w:val="28"/>
        </w:rPr>
        <w:t>Встреча Нового года!</w:t>
      </w:r>
    </w:p>
    <w:p w:rsidR="00861B69" w:rsidRDefault="00861B69" w:rsidP="00861B69">
      <w:pPr>
        <w:pStyle w:val="a5"/>
        <w:spacing w:beforeLines="20" w:before="48" w:beforeAutospacing="0" w:afterLines="20" w:after="48" w:afterAutospacing="0"/>
        <w:jc w:val="center"/>
      </w:pPr>
      <w:r>
        <w:rPr>
          <w:rStyle w:val="a6"/>
          <w:color w:val="FF6600"/>
          <w:sz w:val="28"/>
          <w:szCs w:val="28"/>
        </w:rPr>
        <w:t>Ново</w:t>
      </w:r>
      <w:r w:rsidR="00891EE9">
        <w:rPr>
          <w:rStyle w:val="a6"/>
          <w:color w:val="FF6600"/>
          <w:sz w:val="28"/>
          <w:szCs w:val="28"/>
        </w:rPr>
        <w:t>годний банкет за доп.  плату:</w:t>
      </w:r>
      <w:r>
        <w:rPr>
          <w:rStyle w:val="a6"/>
          <w:color w:val="FF6600"/>
          <w:sz w:val="28"/>
          <w:szCs w:val="28"/>
        </w:rPr>
        <w:t xml:space="preserve"> дед мороз, </w:t>
      </w:r>
      <w:proofErr w:type="spellStart"/>
      <w:r>
        <w:rPr>
          <w:rStyle w:val="a6"/>
          <w:color w:val="FF6600"/>
          <w:sz w:val="28"/>
          <w:szCs w:val="28"/>
        </w:rPr>
        <w:t>снегурочка</w:t>
      </w:r>
      <w:proofErr w:type="spellEnd"/>
      <w:r>
        <w:rPr>
          <w:rStyle w:val="a6"/>
          <w:color w:val="FF6600"/>
          <w:sz w:val="28"/>
          <w:szCs w:val="28"/>
        </w:rPr>
        <w:t>, ведущий</w:t>
      </w:r>
      <w:proofErr w:type="gramStart"/>
      <w:r>
        <w:rPr>
          <w:rStyle w:val="a6"/>
          <w:color w:val="FF6600"/>
          <w:sz w:val="28"/>
          <w:szCs w:val="28"/>
        </w:rPr>
        <w:t xml:space="preserve"> ,</w:t>
      </w:r>
      <w:proofErr w:type="gramEnd"/>
      <w:r>
        <w:rPr>
          <w:rStyle w:val="a6"/>
          <w:color w:val="FF6600"/>
          <w:sz w:val="28"/>
          <w:szCs w:val="28"/>
        </w:rPr>
        <w:t xml:space="preserve"> солист, развлекательные номера, кавказские танцы, конкурсы , дискотека 80.</w:t>
      </w:r>
    </w:p>
    <w:p w:rsidR="00861B69" w:rsidRDefault="00861B69" w:rsidP="00861B69">
      <w:pPr>
        <w:pStyle w:val="a5"/>
        <w:spacing w:beforeLines="20" w:before="48" w:beforeAutospacing="0" w:afterLines="20" w:after="48" w:afterAutospacing="0"/>
        <w:jc w:val="center"/>
      </w:pPr>
      <w:r>
        <w:rPr>
          <w:rStyle w:val="aa"/>
          <w:sz w:val="28"/>
          <w:szCs w:val="28"/>
        </w:rPr>
        <w:lastRenderedPageBreak/>
        <w:t>Меню: Лимон маслины</w:t>
      </w:r>
      <w:proofErr w:type="gramStart"/>
      <w:r>
        <w:rPr>
          <w:rStyle w:val="aa"/>
          <w:sz w:val="28"/>
          <w:szCs w:val="28"/>
        </w:rPr>
        <w:t xml:space="preserve"> .</w:t>
      </w:r>
      <w:proofErr w:type="gramEnd"/>
      <w:r>
        <w:rPr>
          <w:rStyle w:val="aa"/>
          <w:sz w:val="28"/>
          <w:szCs w:val="28"/>
        </w:rPr>
        <w:t xml:space="preserve"> Рыбное ассорти. Сырная нарезка. Овощная нарезка. Мясная нарезка. Салат Цезарь. Салат Оливье. Грибы фаршированные. Овощи на гриле. Картофель запечённый. Форель на мангале. Шашлык из свинины. Шашлык из курицы. Лаваш 1 Пирог с сыром. Пирог с сыром и </w:t>
      </w:r>
      <w:proofErr w:type="spellStart"/>
      <w:r>
        <w:rPr>
          <w:rStyle w:val="aa"/>
          <w:sz w:val="28"/>
          <w:szCs w:val="28"/>
        </w:rPr>
        <w:t>лисьями</w:t>
      </w:r>
      <w:proofErr w:type="spellEnd"/>
      <w:r>
        <w:rPr>
          <w:rStyle w:val="aa"/>
          <w:sz w:val="28"/>
          <w:szCs w:val="28"/>
        </w:rPr>
        <w:t xml:space="preserve"> свеклы. Фруктовая нарезка. Домашняя выпечка. Шампанское полусладкое. Вино домашнее красное полусладкое. Водка. Минеральная вода. Лимонад.</w:t>
      </w:r>
    </w:p>
    <w:p w:rsidR="00861B69" w:rsidRDefault="00861B69" w:rsidP="00861B69">
      <w:pPr>
        <w:pStyle w:val="a5"/>
        <w:spacing w:beforeLines="20" w:before="48" w:beforeAutospacing="0" w:afterLines="20" w:after="48" w:afterAutospacing="0"/>
      </w:pPr>
      <w:r>
        <w:rPr>
          <w:rStyle w:val="a6"/>
          <w:color w:val="054597"/>
          <w:sz w:val="28"/>
          <w:szCs w:val="28"/>
        </w:rPr>
        <w:t xml:space="preserve">01.01.2027. </w:t>
      </w:r>
      <w:proofErr w:type="gramStart"/>
      <w:r>
        <w:rPr>
          <w:rStyle w:val="a6"/>
          <w:color w:val="054597"/>
          <w:sz w:val="28"/>
          <w:szCs w:val="28"/>
        </w:rPr>
        <w:t>обзорная</w:t>
      </w:r>
      <w:proofErr w:type="gramEnd"/>
      <w:r>
        <w:rPr>
          <w:rStyle w:val="a6"/>
          <w:color w:val="054597"/>
          <w:sz w:val="28"/>
          <w:szCs w:val="28"/>
        </w:rPr>
        <w:t xml:space="preserve"> </w:t>
      </w:r>
      <w:proofErr w:type="spellStart"/>
      <w:r>
        <w:rPr>
          <w:rStyle w:val="a6"/>
          <w:color w:val="054597"/>
          <w:sz w:val="28"/>
          <w:szCs w:val="28"/>
        </w:rPr>
        <w:t>экскурссия</w:t>
      </w:r>
      <w:proofErr w:type="spellEnd"/>
      <w:r>
        <w:rPr>
          <w:rStyle w:val="a6"/>
          <w:color w:val="054597"/>
          <w:sz w:val="28"/>
          <w:szCs w:val="28"/>
        </w:rPr>
        <w:t xml:space="preserve"> по городу Владикавказ.</w:t>
      </w:r>
    </w:p>
    <w:p w:rsidR="00861B69" w:rsidRDefault="00861B69" w:rsidP="00861B69">
      <w:pPr>
        <w:pStyle w:val="a5"/>
        <w:spacing w:beforeLines="20" w:before="48" w:beforeAutospacing="0" w:afterLines="20" w:after="48" w:afterAutospacing="0"/>
      </w:pPr>
      <w:r>
        <w:rPr>
          <w:rStyle w:val="a6"/>
          <w:color w:val="000000"/>
          <w:sz w:val="28"/>
          <w:szCs w:val="28"/>
        </w:rPr>
        <w:t>Поздний завтрак.</w:t>
      </w:r>
    </w:p>
    <w:p w:rsidR="00861B69" w:rsidRDefault="00861B69" w:rsidP="00861B69">
      <w:pPr>
        <w:pStyle w:val="a5"/>
        <w:spacing w:beforeLines="20" w:before="48" w:beforeAutospacing="0" w:afterLines="20" w:after="48" w:afterAutospacing="0"/>
      </w:pPr>
      <w:r>
        <w:rPr>
          <w:rStyle w:val="a6"/>
          <w:color w:val="000000"/>
          <w:sz w:val="28"/>
          <w:szCs w:val="28"/>
        </w:rPr>
        <w:t xml:space="preserve">Пешеходная обзорная экскурсия по Владикавказу </w:t>
      </w:r>
      <w:r>
        <w:rPr>
          <w:color w:val="000000"/>
          <w:sz w:val="28"/>
          <w:szCs w:val="28"/>
        </w:rPr>
        <w:t xml:space="preserve">– городу многовековой истории, сохранившему памятники архитектуры со старинными улочками и площадями. Можете посетить </w:t>
      </w:r>
      <w:r>
        <w:rPr>
          <w:rStyle w:val="a6"/>
          <w:color w:val="000000"/>
          <w:sz w:val="28"/>
          <w:szCs w:val="28"/>
        </w:rPr>
        <w:t>набережную Терека</w:t>
      </w:r>
      <w:r>
        <w:rPr>
          <w:color w:val="000000"/>
          <w:sz w:val="28"/>
          <w:szCs w:val="28"/>
        </w:rPr>
        <w:t xml:space="preserve">, сердце города – исторический </w:t>
      </w:r>
      <w:r>
        <w:rPr>
          <w:rStyle w:val="a6"/>
          <w:color w:val="000000"/>
          <w:sz w:val="28"/>
          <w:szCs w:val="28"/>
        </w:rPr>
        <w:t>проспект Мира</w:t>
      </w:r>
      <w:r>
        <w:rPr>
          <w:color w:val="000000"/>
          <w:sz w:val="28"/>
          <w:szCs w:val="28"/>
        </w:rPr>
        <w:t xml:space="preserve"> (Александровский), </w:t>
      </w:r>
      <w:r>
        <w:rPr>
          <w:rStyle w:val="a6"/>
          <w:color w:val="000000"/>
          <w:sz w:val="28"/>
          <w:szCs w:val="28"/>
        </w:rPr>
        <w:t xml:space="preserve">Осетинскую церковь </w:t>
      </w:r>
      <w:r>
        <w:rPr>
          <w:color w:val="000000"/>
          <w:sz w:val="28"/>
          <w:szCs w:val="28"/>
        </w:rPr>
        <w:t xml:space="preserve">(основана в 1812 году) являющаяся одним из старейших капитальных строений Владикавказа. </w:t>
      </w:r>
      <w:r>
        <w:rPr>
          <w:rStyle w:val="a6"/>
          <w:color w:val="000000"/>
          <w:sz w:val="28"/>
          <w:szCs w:val="28"/>
        </w:rPr>
        <w:t>Аллею славы</w:t>
      </w:r>
      <w:r>
        <w:rPr>
          <w:color w:val="000000"/>
          <w:sz w:val="28"/>
          <w:szCs w:val="28"/>
        </w:rPr>
        <w:t xml:space="preserve">, </w:t>
      </w:r>
      <w:r>
        <w:rPr>
          <w:rStyle w:val="a6"/>
          <w:color w:val="000000"/>
          <w:sz w:val="28"/>
          <w:szCs w:val="28"/>
        </w:rPr>
        <w:t xml:space="preserve">парк им. К. Л. Хетагурова, Армянскую апостольская церковь Св. Григория Просветителя, суннитская мечеть </w:t>
      </w:r>
      <w:proofErr w:type="gramStart"/>
      <w:r>
        <w:rPr>
          <w:rStyle w:val="a6"/>
          <w:color w:val="000000"/>
          <w:sz w:val="28"/>
          <w:szCs w:val="28"/>
        </w:rPr>
        <w:t>Мухтарова</w:t>
      </w:r>
      <w:proofErr w:type="gramEnd"/>
      <w:r>
        <w:rPr>
          <w:color w:val="000000"/>
          <w:sz w:val="28"/>
          <w:szCs w:val="28"/>
        </w:rPr>
        <w:t xml:space="preserve"> возведенная в 1908 году. </w:t>
      </w:r>
      <w:r>
        <w:rPr>
          <w:rStyle w:val="a6"/>
          <w:color w:val="000000"/>
          <w:sz w:val="28"/>
          <w:szCs w:val="28"/>
        </w:rPr>
        <w:t>Лютеранскую кирху</w:t>
      </w:r>
      <w:r>
        <w:rPr>
          <w:color w:val="000000"/>
          <w:sz w:val="28"/>
          <w:szCs w:val="28"/>
        </w:rPr>
        <w:t xml:space="preserve"> (нынешнее здание Республиканской филармонии).  Свободное время. В гостиницу гости возвращаются самостоятельно.</w:t>
      </w:r>
    </w:p>
    <w:p w:rsidR="00861B69" w:rsidRDefault="00861B69" w:rsidP="00861B69">
      <w:pPr>
        <w:pStyle w:val="a5"/>
        <w:spacing w:beforeLines="20" w:before="48" w:beforeAutospacing="0" w:afterLines="20" w:after="48" w:afterAutospacing="0"/>
      </w:pPr>
      <w:r>
        <w:rPr>
          <w:rStyle w:val="a6"/>
          <w:color w:val="054597"/>
          <w:sz w:val="28"/>
          <w:szCs w:val="28"/>
        </w:rPr>
        <w:t xml:space="preserve">02.01.2027. </w:t>
      </w:r>
      <w:proofErr w:type="spellStart"/>
      <w:r>
        <w:rPr>
          <w:rStyle w:val="a6"/>
          <w:color w:val="054597"/>
          <w:sz w:val="28"/>
          <w:szCs w:val="28"/>
        </w:rPr>
        <w:t>Гуфтинский</w:t>
      </w:r>
      <w:proofErr w:type="spellEnd"/>
      <w:r>
        <w:rPr>
          <w:rStyle w:val="a6"/>
          <w:color w:val="054597"/>
          <w:sz w:val="28"/>
          <w:szCs w:val="28"/>
        </w:rPr>
        <w:t xml:space="preserve"> мост - </w:t>
      </w:r>
      <w:proofErr w:type="spellStart"/>
      <w:r>
        <w:rPr>
          <w:rStyle w:val="a6"/>
          <w:color w:val="054597"/>
          <w:sz w:val="28"/>
          <w:szCs w:val="28"/>
        </w:rPr>
        <w:t>Дзауские</w:t>
      </w:r>
      <w:proofErr w:type="spellEnd"/>
      <w:r>
        <w:rPr>
          <w:rStyle w:val="a6"/>
          <w:color w:val="054597"/>
          <w:sz w:val="28"/>
          <w:szCs w:val="28"/>
        </w:rPr>
        <w:t xml:space="preserve"> источники – </w:t>
      </w:r>
      <w:proofErr w:type="spellStart"/>
      <w:r>
        <w:rPr>
          <w:rStyle w:val="a6"/>
          <w:color w:val="054597"/>
          <w:sz w:val="28"/>
          <w:szCs w:val="28"/>
        </w:rPr>
        <w:t>Тирский</w:t>
      </w:r>
      <w:proofErr w:type="spellEnd"/>
      <w:r>
        <w:rPr>
          <w:rStyle w:val="a6"/>
          <w:color w:val="054597"/>
          <w:sz w:val="28"/>
          <w:szCs w:val="28"/>
        </w:rPr>
        <w:t xml:space="preserve"> монастырь – Цхинвал – Зарамагское водохранилище - </w:t>
      </w:r>
      <w:proofErr w:type="spellStart"/>
      <w:r>
        <w:rPr>
          <w:rStyle w:val="a6"/>
          <w:color w:val="054597"/>
          <w:sz w:val="28"/>
          <w:szCs w:val="28"/>
        </w:rPr>
        <w:t>Зарамагская</w:t>
      </w:r>
      <w:proofErr w:type="spellEnd"/>
      <w:r>
        <w:rPr>
          <w:rStyle w:val="a6"/>
          <w:color w:val="054597"/>
          <w:sz w:val="28"/>
          <w:szCs w:val="28"/>
        </w:rPr>
        <w:t xml:space="preserve"> ГЭС.</w:t>
      </w:r>
    </w:p>
    <w:p w:rsidR="00861B69" w:rsidRDefault="00861B69" w:rsidP="00861B69">
      <w:pPr>
        <w:pStyle w:val="a5"/>
        <w:spacing w:beforeLines="20" w:before="48" w:beforeAutospacing="0" w:afterLines="20" w:after="48" w:afterAutospacing="0"/>
      </w:pPr>
      <w:r>
        <w:rPr>
          <w:rStyle w:val="a6"/>
          <w:color w:val="000000"/>
          <w:sz w:val="28"/>
          <w:szCs w:val="28"/>
        </w:rPr>
        <w:t>Завтрак (ланч бокс).</w:t>
      </w:r>
      <w:r>
        <w:rPr>
          <w:color w:val="000000"/>
          <w:sz w:val="28"/>
          <w:szCs w:val="28"/>
        </w:rPr>
        <w:t xml:space="preserve"> Раннее отправление на экскурсию</w:t>
      </w:r>
      <w:r>
        <w:rPr>
          <w:rStyle w:val="a6"/>
          <w:color w:val="000000"/>
          <w:sz w:val="28"/>
          <w:szCs w:val="28"/>
        </w:rPr>
        <w:t> в Южную Осетию.</w:t>
      </w:r>
    </w:p>
    <w:p w:rsidR="00861B69" w:rsidRDefault="00861B69" w:rsidP="00861B69">
      <w:pPr>
        <w:pStyle w:val="a5"/>
        <w:spacing w:beforeLines="20" w:before="48" w:beforeAutospacing="0" w:afterLines="20" w:after="48" w:afterAutospacing="0"/>
      </w:pPr>
      <w:r>
        <w:rPr>
          <w:color w:val="000000"/>
          <w:sz w:val="28"/>
          <w:szCs w:val="28"/>
        </w:rPr>
        <w:t>Прохождение границы.</w:t>
      </w:r>
    </w:p>
    <w:p w:rsidR="00861B69" w:rsidRDefault="00861B69" w:rsidP="00861B69">
      <w:pPr>
        <w:pStyle w:val="a5"/>
        <w:spacing w:beforeLines="20" w:before="48" w:beforeAutospacing="0" w:afterLines="20" w:after="48" w:afterAutospacing="0"/>
      </w:pPr>
      <w:r>
        <w:rPr>
          <w:rStyle w:val="a6"/>
          <w:color w:val="000000"/>
          <w:sz w:val="28"/>
          <w:szCs w:val="28"/>
        </w:rPr>
        <w:t>Южная Осетия</w:t>
      </w:r>
      <w:r>
        <w:rPr>
          <w:color w:val="000000"/>
          <w:sz w:val="28"/>
          <w:szCs w:val="28"/>
        </w:rPr>
        <w:t> – один из красивейших уголков нашей планеты. Край, изумительный по своей первозданной красоте – природа, горный животворящий воздух, полезные ископаемые. Это край гор и стремительных рек, край овеянный романтикой древних легенд, воспетый великими поэтами и прозаиками. Край, который славится своими минеральными источниками и чистейшими горными родниками.</w:t>
      </w:r>
    </w:p>
    <w:p w:rsidR="00861B69" w:rsidRDefault="00861B69" w:rsidP="00861B69">
      <w:pPr>
        <w:pStyle w:val="a5"/>
        <w:spacing w:beforeLines="20" w:before="48" w:beforeAutospacing="0" w:afterLines="20" w:after="48" w:afterAutospacing="0"/>
      </w:pPr>
      <w:r>
        <w:rPr>
          <w:color w:val="000000"/>
          <w:sz w:val="28"/>
          <w:szCs w:val="28"/>
        </w:rPr>
        <w:t xml:space="preserve">В  </w:t>
      </w:r>
      <w:proofErr w:type="spellStart"/>
      <w:r>
        <w:rPr>
          <w:color w:val="000000"/>
          <w:sz w:val="28"/>
          <w:szCs w:val="28"/>
        </w:rPr>
        <w:t>Дзауском</w:t>
      </w:r>
      <w:proofErr w:type="spellEnd"/>
      <w:r>
        <w:rPr>
          <w:color w:val="000000"/>
          <w:sz w:val="28"/>
          <w:szCs w:val="28"/>
        </w:rPr>
        <w:t xml:space="preserve"> районе Южной Осетии увидим </w:t>
      </w:r>
      <w:proofErr w:type="spellStart"/>
      <w:r>
        <w:rPr>
          <w:rStyle w:val="a6"/>
          <w:color w:val="000000"/>
          <w:sz w:val="28"/>
          <w:szCs w:val="28"/>
        </w:rPr>
        <w:t>Гуфтинский</w:t>
      </w:r>
      <w:proofErr w:type="spellEnd"/>
      <w:r>
        <w:rPr>
          <w:rStyle w:val="a6"/>
          <w:color w:val="000000"/>
          <w:sz w:val="28"/>
          <w:szCs w:val="28"/>
        </w:rPr>
        <w:t xml:space="preserve"> </w:t>
      </w:r>
      <w:proofErr w:type="gramStart"/>
      <w:r>
        <w:rPr>
          <w:rStyle w:val="a6"/>
          <w:color w:val="000000"/>
          <w:sz w:val="28"/>
          <w:szCs w:val="28"/>
        </w:rPr>
        <w:t>мост</w:t>
      </w:r>
      <w:proofErr w:type="gramEnd"/>
      <w:r>
        <w:rPr>
          <w:color w:val="000000"/>
          <w:sz w:val="28"/>
          <w:szCs w:val="28"/>
        </w:rPr>
        <w:t xml:space="preserve"> построенный в 20-х года 19 века, построенный на народные средства и по проекту немецких инженеров всего за 10 месяцев. Посещение</w:t>
      </w:r>
      <w:r>
        <w:rPr>
          <w:rStyle w:val="a6"/>
          <w:color w:val="000000"/>
          <w:sz w:val="28"/>
          <w:szCs w:val="28"/>
        </w:rPr>
        <w:t xml:space="preserve"> </w:t>
      </w:r>
      <w:proofErr w:type="gramStart"/>
      <w:r>
        <w:rPr>
          <w:rStyle w:val="a6"/>
          <w:color w:val="000000"/>
          <w:sz w:val="28"/>
          <w:szCs w:val="28"/>
        </w:rPr>
        <w:t>выбивающийся</w:t>
      </w:r>
      <w:proofErr w:type="gramEnd"/>
      <w:r>
        <w:rPr>
          <w:rStyle w:val="a6"/>
          <w:color w:val="000000"/>
          <w:sz w:val="28"/>
          <w:szCs w:val="28"/>
        </w:rPr>
        <w:t xml:space="preserve"> в виде мини-вулкана минерального источника </w:t>
      </w:r>
      <w:proofErr w:type="spellStart"/>
      <w:r>
        <w:rPr>
          <w:rStyle w:val="a6"/>
          <w:color w:val="000000"/>
          <w:sz w:val="28"/>
          <w:szCs w:val="28"/>
        </w:rPr>
        <w:t>Багиата</w:t>
      </w:r>
      <w:proofErr w:type="spellEnd"/>
      <w:r>
        <w:rPr>
          <w:rStyle w:val="a6"/>
          <w:color w:val="000000"/>
          <w:sz w:val="28"/>
          <w:szCs w:val="28"/>
        </w:rPr>
        <w:t xml:space="preserve"> –</w:t>
      </w:r>
      <w:r>
        <w:rPr>
          <w:color w:val="000000"/>
          <w:sz w:val="28"/>
          <w:szCs w:val="28"/>
        </w:rPr>
        <w:t xml:space="preserve"> </w:t>
      </w:r>
      <w:r>
        <w:rPr>
          <w:rStyle w:val="a6"/>
          <w:color w:val="000000"/>
          <w:sz w:val="28"/>
          <w:szCs w:val="28"/>
        </w:rPr>
        <w:t>минерально-столовая вода «</w:t>
      </w:r>
      <w:proofErr w:type="spellStart"/>
      <w:r>
        <w:rPr>
          <w:rStyle w:val="a6"/>
          <w:color w:val="000000"/>
          <w:sz w:val="28"/>
          <w:szCs w:val="28"/>
        </w:rPr>
        <w:t>Багиата</w:t>
      </w:r>
      <w:proofErr w:type="spellEnd"/>
      <w:r>
        <w:rPr>
          <w:rStyle w:val="a6"/>
          <w:color w:val="000000"/>
          <w:sz w:val="28"/>
          <w:szCs w:val="28"/>
        </w:rPr>
        <w:t>»</w:t>
      </w:r>
      <w:r>
        <w:rPr>
          <w:color w:val="000000"/>
          <w:sz w:val="28"/>
          <w:szCs w:val="28"/>
        </w:rPr>
        <w:t xml:space="preserve"> является брендом Республики, своего рода визитной карточкой Южной Осетии. </w:t>
      </w:r>
    </w:p>
    <w:p w:rsidR="00861B69" w:rsidRDefault="00861B69" w:rsidP="00861B69">
      <w:pPr>
        <w:pStyle w:val="a5"/>
        <w:spacing w:beforeLines="20" w:before="48" w:beforeAutospacing="0" w:afterLines="20" w:after="48" w:afterAutospacing="0"/>
      </w:pPr>
      <w:r>
        <w:rPr>
          <w:color w:val="000000"/>
          <w:sz w:val="28"/>
          <w:szCs w:val="28"/>
        </w:rPr>
        <w:t>Посетим </w:t>
      </w:r>
      <w:proofErr w:type="spellStart"/>
      <w:r>
        <w:rPr>
          <w:rStyle w:val="a6"/>
          <w:color w:val="000000"/>
          <w:sz w:val="28"/>
          <w:szCs w:val="28"/>
        </w:rPr>
        <w:t>Тирский</w:t>
      </w:r>
      <w:proofErr w:type="spellEnd"/>
      <w:r>
        <w:rPr>
          <w:rStyle w:val="a6"/>
          <w:color w:val="000000"/>
          <w:sz w:val="28"/>
          <w:szCs w:val="28"/>
        </w:rPr>
        <w:t xml:space="preserve"> православный монастырь*</w:t>
      </w:r>
      <w:r>
        <w:rPr>
          <w:color w:val="000000"/>
          <w:sz w:val="28"/>
          <w:szCs w:val="28"/>
        </w:rPr>
        <w:t xml:space="preserve"> (по погодным условиям) - официально </w:t>
      </w:r>
      <w:proofErr w:type="spellStart"/>
      <w:r>
        <w:rPr>
          <w:color w:val="000000"/>
          <w:sz w:val="28"/>
          <w:szCs w:val="28"/>
        </w:rPr>
        <w:t>Тирский</w:t>
      </w:r>
      <w:proofErr w:type="spellEnd"/>
      <w:r>
        <w:rPr>
          <w:color w:val="000000"/>
          <w:sz w:val="28"/>
          <w:szCs w:val="28"/>
        </w:rPr>
        <w:t xml:space="preserve"> </w:t>
      </w:r>
      <w:proofErr w:type="spellStart"/>
      <w:r>
        <w:rPr>
          <w:color w:val="000000"/>
          <w:sz w:val="28"/>
          <w:szCs w:val="28"/>
        </w:rPr>
        <w:t>Богородицко</w:t>
      </w:r>
      <w:proofErr w:type="spellEnd"/>
      <w:r>
        <w:rPr>
          <w:color w:val="000000"/>
          <w:sz w:val="28"/>
          <w:szCs w:val="28"/>
        </w:rPr>
        <w:t xml:space="preserve">-Рождественский мужской монастырь. Первые монахи поселились в пещерах еще в VI веке. В XII веке был построен основной храм. </w:t>
      </w:r>
      <w:proofErr w:type="gramStart"/>
      <w:r>
        <w:rPr>
          <w:color w:val="000000"/>
          <w:sz w:val="28"/>
          <w:szCs w:val="28"/>
        </w:rPr>
        <w:t>Расположен</w:t>
      </w:r>
      <w:proofErr w:type="gramEnd"/>
      <w:r>
        <w:rPr>
          <w:color w:val="000000"/>
          <w:sz w:val="28"/>
          <w:szCs w:val="28"/>
        </w:rPr>
        <w:t xml:space="preserve"> в необычном месте: на небольшой полочке на крутом склоне горы. Северным фасадом он почти упирается в гору, а с южной стороны уходит вниз каменной стенкой. В монастыре похоронен сын царя Вахтанга VI.</w:t>
      </w:r>
    </w:p>
    <w:p w:rsidR="00861B69" w:rsidRDefault="00861B69" w:rsidP="00861B69">
      <w:pPr>
        <w:pStyle w:val="a5"/>
        <w:spacing w:beforeLines="20" w:before="48" w:beforeAutospacing="0" w:afterLines="20" w:after="48" w:afterAutospacing="0"/>
      </w:pPr>
      <w:r>
        <w:rPr>
          <w:rStyle w:val="a6"/>
          <w:color w:val="000000"/>
          <w:sz w:val="28"/>
          <w:szCs w:val="28"/>
        </w:rPr>
        <w:t>Прогуляемся по столице Южной Осетии городу Цхинвал</w:t>
      </w:r>
      <w:r>
        <w:rPr>
          <w:color w:val="000000"/>
          <w:sz w:val="28"/>
          <w:szCs w:val="28"/>
        </w:rPr>
        <w:t xml:space="preserve">. Расположенному в предгорьях Большого Кавказа, на реке </w:t>
      </w:r>
      <w:proofErr w:type="gramStart"/>
      <w:r>
        <w:rPr>
          <w:color w:val="000000"/>
          <w:sz w:val="28"/>
          <w:szCs w:val="28"/>
        </w:rPr>
        <w:t>Большая</w:t>
      </w:r>
      <w:proofErr w:type="gramEnd"/>
      <w:r>
        <w:rPr>
          <w:color w:val="000000"/>
          <w:sz w:val="28"/>
          <w:szCs w:val="28"/>
        </w:rPr>
        <w:t xml:space="preserve"> </w:t>
      </w:r>
      <w:proofErr w:type="spellStart"/>
      <w:r>
        <w:rPr>
          <w:color w:val="000000"/>
          <w:sz w:val="28"/>
          <w:szCs w:val="28"/>
        </w:rPr>
        <w:t>Лиахва</w:t>
      </w:r>
      <w:proofErr w:type="spellEnd"/>
      <w:r>
        <w:rPr>
          <w:color w:val="000000"/>
          <w:sz w:val="28"/>
          <w:szCs w:val="28"/>
        </w:rPr>
        <w:t xml:space="preserve"> (левый приток Куры), на высоте 870 м над уровнем моря. Увидим множество интересных мест таких как: театр им. К.Л. Хетагурова, здание Парламента с </w:t>
      </w:r>
      <w:proofErr w:type="spellStart"/>
      <w:r>
        <w:rPr>
          <w:color w:val="000000"/>
          <w:sz w:val="28"/>
          <w:szCs w:val="28"/>
        </w:rPr>
        <w:t>Гергиевской</w:t>
      </w:r>
      <w:proofErr w:type="spellEnd"/>
      <w:r>
        <w:rPr>
          <w:color w:val="000000"/>
          <w:sz w:val="28"/>
          <w:szCs w:val="28"/>
        </w:rPr>
        <w:t xml:space="preserve"> </w:t>
      </w:r>
      <w:proofErr w:type="gramStart"/>
      <w:r>
        <w:rPr>
          <w:color w:val="000000"/>
          <w:sz w:val="28"/>
          <w:szCs w:val="28"/>
        </w:rPr>
        <w:t>лестницей</w:t>
      </w:r>
      <w:proofErr w:type="gramEnd"/>
      <w:r>
        <w:rPr>
          <w:color w:val="000000"/>
          <w:sz w:val="28"/>
          <w:szCs w:val="28"/>
        </w:rPr>
        <w:t xml:space="preserve"> а также Символ Цхинвала – Храм Пресвятой Богородицы.</w:t>
      </w:r>
    </w:p>
    <w:p w:rsidR="00861B69" w:rsidRDefault="00861B69" w:rsidP="00861B69">
      <w:pPr>
        <w:pStyle w:val="a5"/>
        <w:spacing w:beforeLines="20" w:before="48" w:beforeAutospacing="0" w:afterLines="20" w:after="48" w:afterAutospacing="0"/>
      </w:pPr>
      <w:r>
        <w:rPr>
          <w:color w:val="000000"/>
          <w:sz w:val="28"/>
          <w:szCs w:val="28"/>
        </w:rPr>
        <w:t>Обед в кафе (за доп. плату).</w:t>
      </w:r>
    </w:p>
    <w:p w:rsidR="00861B69" w:rsidRDefault="00861B69" w:rsidP="00861B69">
      <w:pPr>
        <w:pStyle w:val="a5"/>
        <w:spacing w:beforeLines="20" w:before="48" w:beforeAutospacing="0" w:afterLines="20" w:after="48" w:afterAutospacing="0"/>
      </w:pPr>
      <w:r>
        <w:rPr>
          <w:color w:val="000000"/>
          <w:sz w:val="28"/>
          <w:szCs w:val="28"/>
        </w:rPr>
        <w:t xml:space="preserve">Возвращение в Северную Осетию. Панорамная остановка </w:t>
      </w:r>
      <w:r>
        <w:rPr>
          <w:rStyle w:val="a6"/>
          <w:color w:val="000000"/>
          <w:sz w:val="28"/>
          <w:szCs w:val="28"/>
        </w:rPr>
        <w:t>Зарамагское водохранилище</w:t>
      </w:r>
      <w:r>
        <w:rPr>
          <w:color w:val="000000"/>
          <w:sz w:val="28"/>
          <w:szCs w:val="28"/>
        </w:rPr>
        <w:t xml:space="preserve">. Живописное голубое озеро со всех сторон окружают высокие горы, </w:t>
      </w:r>
      <w:r>
        <w:rPr>
          <w:color w:val="000000"/>
          <w:sz w:val="28"/>
          <w:szCs w:val="28"/>
        </w:rPr>
        <w:lastRenderedPageBreak/>
        <w:t>отражающиеся в его водной глади как в зеркале.  Своим  появлением озеро обязано строительству </w:t>
      </w:r>
      <w:proofErr w:type="spellStart"/>
      <w:r>
        <w:rPr>
          <w:rStyle w:val="a6"/>
          <w:color w:val="000000"/>
          <w:sz w:val="28"/>
          <w:szCs w:val="28"/>
        </w:rPr>
        <w:t>Зарамагской</w:t>
      </w:r>
      <w:proofErr w:type="spellEnd"/>
      <w:r>
        <w:rPr>
          <w:rStyle w:val="a6"/>
          <w:color w:val="000000"/>
          <w:sz w:val="28"/>
          <w:szCs w:val="28"/>
        </w:rPr>
        <w:t xml:space="preserve"> ГЭС.</w:t>
      </w:r>
    </w:p>
    <w:p w:rsidR="00861B69" w:rsidRDefault="00861B69" w:rsidP="00861B69">
      <w:pPr>
        <w:pStyle w:val="a5"/>
        <w:spacing w:beforeLines="20" w:before="48" w:beforeAutospacing="0" w:afterLines="20" w:after="48" w:afterAutospacing="0"/>
      </w:pPr>
      <w:r>
        <w:rPr>
          <w:color w:val="000000"/>
          <w:sz w:val="28"/>
          <w:szCs w:val="28"/>
        </w:rPr>
        <w:t>Возвращение в гостиницу. Свободное время</w:t>
      </w:r>
    </w:p>
    <w:p w:rsidR="00861B69" w:rsidRDefault="00861B69" w:rsidP="00861B69">
      <w:pPr>
        <w:pStyle w:val="a5"/>
        <w:spacing w:beforeLines="20" w:before="48" w:beforeAutospacing="0" w:afterLines="20" w:after="48" w:afterAutospacing="0"/>
      </w:pPr>
      <w:r>
        <w:rPr>
          <w:rStyle w:val="a6"/>
          <w:color w:val="054597"/>
          <w:sz w:val="28"/>
          <w:szCs w:val="28"/>
        </w:rPr>
        <w:t xml:space="preserve">03.01.2027. Кадаргаванский каньон - Арт-объект зеркальный барс - Дзивгисская </w:t>
      </w:r>
      <w:proofErr w:type="spellStart"/>
      <w:r>
        <w:rPr>
          <w:rStyle w:val="a6"/>
          <w:color w:val="054597"/>
          <w:sz w:val="28"/>
          <w:szCs w:val="28"/>
        </w:rPr>
        <w:t>насальная</w:t>
      </w:r>
      <w:proofErr w:type="spellEnd"/>
      <w:r>
        <w:rPr>
          <w:rStyle w:val="a6"/>
          <w:color w:val="054597"/>
          <w:sz w:val="28"/>
          <w:szCs w:val="28"/>
        </w:rPr>
        <w:t xml:space="preserve"> крепость - мужской Аланский монастырь - сыроварня - </w:t>
      </w:r>
      <w:proofErr w:type="spellStart"/>
      <w:r>
        <w:rPr>
          <w:rStyle w:val="a6"/>
          <w:color w:val="054597"/>
          <w:sz w:val="28"/>
          <w:szCs w:val="28"/>
        </w:rPr>
        <w:t>этномузей</w:t>
      </w:r>
      <w:proofErr w:type="spellEnd"/>
      <w:r>
        <w:rPr>
          <w:rStyle w:val="a6"/>
          <w:color w:val="054597"/>
          <w:sz w:val="28"/>
          <w:szCs w:val="28"/>
        </w:rPr>
        <w:t xml:space="preserve"> в частном доме.</w:t>
      </w:r>
    </w:p>
    <w:p w:rsidR="00861B69" w:rsidRDefault="00861B69" w:rsidP="00861B69">
      <w:pPr>
        <w:pStyle w:val="a5"/>
        <w:spacing w:beforeLines="20" w:before="48" w:beforeAutospacing="0" w:afterLines="20" w:after="48" w:afterAutospacing="0"/>
      </w:pPr>
      <w:r>
        <w:rPr>
          <w:rStyle w:val="a6"/>
          <w:color w:val="000000"/>
          <w:sz w:val="28"/>
          <w:szCs w:val="28"/>
        </w:rPr>
        <w:t>Завтрак. Освобождение номеров.</w:t>
      </w:r>
    </w:p>
    <w:p w:rsidR="00861B69" w:rsidRDefault="00861B69" w:rsidP="00861B69">
      <w:pPr>
        <w:pStyle w:val="a5"/>
        <w:spacing w:beforeLines="20" w:before="48" w:beforeAutospacing="0" w:afterLines="20" w:after="48" w:afterAutospacing="0"/>
      </w:pPr>
      <w:r>
        <w:rPr>
          <w:rStyle w:val="a6"/>
          <w:color w:val="000000"/>
          <w:sz w:val="28"/>
          <w:szCs w:val="28"/>
        </w:rPr>
        <w:t>Отправление на экскурсию.</w:t>
      </w:r>
    </w:p>
    <w:p w:rsidR="00861B69" w:rsidRDefault="00861B69" w:rsidP="00861B69">
      <w:pPr>
        <w:pStyle w:val="a5"/>
        <w:spacing w:beforeLines="20" w:before="48" w:beforeAutospacing="0" w:afterLines="20" w:after="48" w:afterAutospacing="0"/>
      </w:pPr>
      <w:r>
        <w:rPr>
          <w:color w:val="000000"/>
          <w:sz w:val="28"/>
          <w:szCs w:val="28"/>
        </w:rPr>
        <w:t>Увидим место, где буйный Фиагдон прорезал щель в толщи известняковых пород и подарил природное чудо</w:t>
      </w:r>
      <w:r>
        <w:rPr>
          <w:rStyle w:val="a6"/>
          <w:color w:val="000000"/>
          <w:sz w:val="28"/>
          <w:szCs w:val="28"/>
        </w:rPr>
        <w:t xml:space="preserve"> Кадаргаванский каньон. Арт-объект зеркальный барс.</w:t>
      </w:r>
    </w:p>
    <w:p w:rsidR="00861B69" w:rsidRDefault="00861B69" w:rsidP="00861B69">
      <w:pPr>
        <w:pStyle w:val="a5"/>
        <w:spacing w:beforeLines="20" w:before="48" w:beforeAutospacing="0" w:afterLines="20" w:after="48" w:afterAutospacing="0"/>
      </w:pPr>
      <w:r>
        <w:rPr>
          <w:color w:val="000000"/>
          <w:sz w:val="28"/>
          <w:szCs w:val="28"/>
        </w:rPr>
        <w:t>Далее</w:t>
      </w:r>
      <w:r>
        <w:rPr>
          <w:rStyle w:val="a6"/>
          <w:color w:val="000000"/>
          <w:sz w:val="28"/>
          <w:szCs w:val="28"/>
        </w:rPr>
        <w:t xml:space="preserve"> Дзивгисская пещерная крепость</w:t>
      </w:r>
      <w:r>
        <w:rPr>
          <w:color w:val="000000"/>
          <w:sz w:val="28"/>
          <w:szCs w:val="28"/>
        </w:rPr>
        <w:t>, фортификационный памятник с историями и преданиями о самой неприступной цитадели Осетии.</w:t>
      </w:r>
    </w:p>
    <w:p w:rsidR="00861B69" w:rsidRDefault="00861B69" w:rsidP="00861B69">
      <w:pPr>
        <w:pStyle w:val="a5"/>
        <w:spacing w:beforeLines="20" w:before="48" w:beforeAutospacing="0" w:afterLines="20" w:after="48" w:afterAutospacing="0"/>
      </w:pPr>
      <w:r>
        <w:rPr>
          <w:color w:val="000000"/>
          <w:sz w:val="28"/>
          <w:szCs w:val="28"/>
        </w:rPr>
        <w:t>Посетим самый высокогорный на территории России православный </w:t>
      </w:r>
      <w:r>
        <w:rPr>
          <w:rStyle w:val="a6"/>
          <w:color w:val="000000"/>
          <w:sz w:val="28"/>
          <w:szCs w:val="28"/>
        </w:rPr>
        <w:t>Аланский Свято-Успенский мужской монастырь.</w:t>
      </w:r>
    </w:p>
    <w:p w:rsidR="00861B69" w:rsidRDefault="00861B69" w:rsidP="00861B69">
      <w:pPr>
        <w:pStyle w:val="a5"/>
        <w:spacing w:beforeLines="20" w:before="48" w:beforeAutospacing="0" w:afterLines="20" w:after="48" w:afterAutospacing="0"/>
      </w:pPr>
      <w:r>
        <w:rPr>
          <w:rStyle w:val="a6"/>
          <w:color w:val="000000"/>
          <w:sz w:val="28"/>
          <w:szCs w:val="28"/>
        </w:rPr>
        <w:t xml:space="preserve">Посещение </w:t>
      </w:r>
      <w:proofErr w:type="spellStart"/>
      <w:r>
        <w:rPr>
          <w:rStyle w:val="a6"/>
          <w:color w:val="000000"/>
          <w:sz w:val="28"/>
          <w:szCs w:val="28"/>
        </w:rPr>
        <w:t>Этно</w:t>
      </w:r>
      <w:proofErr w:type="spellEnd"/>
      <w:r>
        <w:rPr>
          <w:rStyle w:val="a6"/>
          <w:color w:val="000000"/>
          <w:sz w:val="28"/>
          <w:szCs w:val="28"/>
        </w:rPr>
        <w:t xml:space="preserve"> музея</w:t>
      </w:r>
      <w:r>
        <w:rPr>
          <w:color w:val="000000"/>
          <w:sz w:val="28"/>
          <w:szCs w:val="28"/>
        </w:rPr>
        <w:t xml:space="preserve"> который откроет свои гостеприимные двери частного дома, где мы познакомимся не только с укладом жизни осетин</w:t>
      </w:r>
      <w:proofErr w:type="gramStart"/>
      <w:r>
        <w:rPr>
          <w:color w:val="000000"/>
          <w:sz w:val="28"/>
          <w:szCs w:val="28"/>
        </w:rPr>
        <w:t xml:space="preserve"> ,</w:t>
      </w:r>
      <w:proofErr w:type="gramEnd"/>
      <w:r>
        <w:rPr>
          <w:color w:val="000000"/>
          <w:sz w:val="28"/>
          <w:szCs w:val="28"/>
        </w:rPr>
        <w:t xml:space="preserve"> но и попробуем разгадать предназначение предметов быта , наденем национальное женское платье, постреляем из лука , насладимся чаепитием с традиционным сладким пирогом, ну а и конечно познакомимся с изюминкой и хозяйкой этого дома совой Леночкой.</w:t>
      </w:r>
    </w:p>
    <w:p w:rsidR="00861B69" w:rsidRDefault="00861B69" w:rsidP="00861B69">
      <w:pPr>
        <w:pStyle w:val="a5"/>
        <w:spacing w:beforeLines="20" w:before="48" w:beforeAutospacing="0" w:afterLines="20" w:after="48" w:afterAutospacing="0"/>
      </w:pPr>
      <w:r>
        <w:rPr>
          <w:color w:val="000000"/>
          <w:sz w:val="28"/>
          <w:szCs w:val="28"/>
        </w:rPr>
        <w:t>Отправление в Ростов-на-Дону/Таганрог – 16:00 – 11:00</w:t>
      </w:r>
    </w:p>
    <w:p w:rsidR="00861B69" w:rsidRDefault="00861B69" w:rsidP="00861B69">
      <w:pPr>
        <w:pStyle w:val="a5"/>
        <w:spacing w:beforeLines="20" w:before="48" w:beforeAutospacing="0" w:afterLines="20" w:after="48" w:afterAutospacing="0"/>
      </w:pPr>
      <w:r>
        <w:rPr>
          <w:color w:val="000000"/>
          <w:sz w:val="28"/>
          <w:szCs w:val="28"/>
        </w:rPr>
        <w:t>Прибытие в Ростов-на-Дону /Таганрог ~01:30 - 02:00 / 03:00  - 03:30 на следующий день.</w:t>
      </w:r>
    </w:p>
    <w:p w:rsidR="00861B69" w:rsidRDefault="00861B69" w:rsidP="00861B69">
      <w:pPr>
        <w:pStyle w:val="a5"/>
        <w:spacing w:beforeLines="20" w:before="48" w:beforeAutospacing="0" w:afterLines="20" w:after="48" w:afterAutospacing="0"/>
        <w:jc w:val="center"/>
      </w:pPr>
      <w:r>
        <w:rPr>
          <w:rStyle w:val="a6"/>
          <w:color w:val="FF5608"/>
          <w:sz w:val="28"/>
          <w:szCs w:val="28"/>
        </w:rPr>
        <w:t>Стоимость тура за 1 человека  в рублях:</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306"/>
        <w:gridCol w:w="5280"/>
      </w:tblGrid>
      <w:tr w:rsidR="00861B69" w:rsidTr="00861B69">
        <w:trPr>
          <w:trHeight w:val="885"/>
          <w:tblCellSpacing w:w="15" w:type="dxa"/>
        </w:trPr>
        <w:tc>
          <w:tcPr>
            <w:tcW w:w="2488" w:type="pct"/>
            <w:tcBorders>
              <w:top w:val="outset" w:sz="6" w:space="0" w:color="auto"/>
              <w:left w:val="outset" w:sz="6" w:space="0" w:color="auto"/>
              <w:bottom w:val="outset" w:sz="6" w:space="0" w:color="auto"/>
              <w:right w:val="outset" w:sz="6" w:space="0" w:color="auto"/>
            </w:tcBorders>
            <w:vAlign w:val="center"/>
            <w:hideMark/>
          </w:tcPr>
          <w:p w:rsidR="00861B69" w:rsidRDefault="00861B69" w:rsidP="00861B69">
            <w:pPr>
              <w:pStyle w:val="a5"/>
              <w:spacing w:beforeLines="20" w:before="48" w:beforeAutospacing="0" w:afterLines="20" w:after="48" w:afterAutospacing="0"/>
              <w:jc w:val="center"/>
            </w:pPr>
            <w:r>
              <w:rPr>
                <w:rStyle w:val="a6"/>
                <w:color w:val="000000"/>
                <w:sz w:val="28"/>
                <w:szCs w:val="28"/>
              </w:rPr>
              <w:t>2 х м. номер стандарт (кровати раздельно)</w:t>
            </w:r>
          </w:p>
        </w:tc>
        <w:tc>
          <w:tcPr>
            <w:tcW w:w="2476" w:type="pct"/>
            <w:tcBorders>
              <w:top w:val="outset" w:sz="6" w:space="0" w:color="auto"/>
              <w:left w:val="outset" w:sz="6" w:space="0" w:color="auto"/>
              <w:bottom w:val="outset" w:sz="6" w:space="0" w:color="auto"/>
              <w:right w:val="outset" w:sz="6" w:space="0" w:color="auto"/>
            </w:tcBorders>
            <w:vAlign w:val="center"/>
            <w:hideMark/>
          </w:tcPr>
          <w:p w:rsidR="00861B69" w:rsidRDefault="00861B69" w:rsidP="00861B69">
            <w:pPr>
              <w:pStyle w:val="a5"/>
              <w:spacing w:beforeLines="20" w:before="48" w:beforeAutospacing="0" w:afterLines="20" w:after="48" w:afterAutospacing="0"/>
              <w:jc w:val="center"/>
            </w:pPr>
            <w:r>
              <w:rPr>
                <w:rStyle w:val="a6"/>
                <w:color w:val="000000"/>
                <w:sz w:val="28"/>
                <w:szCs w:val="28"/>
              </w:rPr>
              <w:t xml:space="preserve">34 600 </w:t>
            </w:r>
            <w:proofErr w:type="spellStart"/>
            <w:r>
              <w:rPr>
                <w:rStyle w:val="a6"/>
                <w:color w:val="000000"/>
                <w:sz w:val="28"/>
                <w:szCs w:val="28"/>
              </w:rPr>
              <w:t>руб</w:t>
            </w:r>
            <w:proofErr w:type="spellEnd"/>
            <w:r>
              <w:rPr>
                <w:rStyle w:val="a6"/>
                <w:color w:val="000000"/>
                <w:sz w:val="28"/>
                <w:szCs w:val="28"/>
              </w:rPr>
              <w:t>/чел</w:t>
            </w:r>
          </w:p>
        </w:tc>
      </w:tr>
      <w:tr w:rsidR="00861B69" w:rsidTr="00861B69">
        <w:trPr>
          <w:trHeight w:val="885"/>
          <w:tblCellSpacing w:w="15" w:type="dxa"/>
        </w:trPr>
        <w:tc>
          <w:tcPr>
            <w:tcW w:w="2488" w:type="pct"/>
            <w:tcBorders>
              <w:top w:val="outset" w:sz="6" w:space="0" w:color="auto"/>
              <w:left w:val="outset" w:sz="6" w:space="0" w:color="auto"/>
              <w:bottom w:val="outset" w:sz="6" w:space="0" w:color="auto"/>
              <w:right w:val="outset" w:sz="6" w:space="0" w:color="auto"/>
            </w:tcBorders>
            <w:vAlign w:val="center"/>
            <w:hideMark/>
          </w:tcPr>
          <w:p w:rsidR="00861B69" w:rsidRDefault="00861B69" w:rsidP="00861B69">
            <w:pPr>
              <w:pStyle w:val="a5"/>
              <w:spacing w:beforeLines="20" w:before="48" w:beforeAutospacing="0" w:afterLines="20" w:after="48" w:afterAutospacing="0"/>
              <w:jc w:val="center"/>
            </w:pPr>
            <w:r>
              <w:rPr>
                <w:rStyle w:val="a6"/>
                <w:color w:val="000000"/>
                <w:sz w:val="28"/>
                <w:szCs w:val="28"/>
              </w:rPr>
              <w:t>2 х м. номер стандарт (</w:t>
            </w:r>
            <w:proofErr w:type="spellStart"/>
            <w:r>
              <w:rPr>
                <w:rStyle w:val="a6"/>
                <w:color w:val="000000"/>
                <w:sz w:val="28"/>
                <w:szCs w:val="28"/>
              </w:rPr>
              <w:t>двухспальная</w:t>
            </w:r>
            <w:proofErr w:type="spellEnd"/>
            <w:r>
              <w:rPr>
                <w:rStyle w:val="a6"/>
                <w:color w:val="000000"/>
                <w:sz w:val="28"/>
                <w:szCs w:val="28"/>
              </w:rPr>
              <w:t xml:space="preserve"> кровать)</w:t>
            </w:r>
          </w:p>
        </w:tc>
        <w:tc>
          <w:tcPr>
            <w:tcW w:w="2476" w:type="pct"/>
            <w:tcBorders>
              <w:top w:val="outset" w:sz="6" w:space="0" w:color="auto"/>
              <w:left w:val="outset" w:sz="6" w:space="0" w:color="auto"/>
              <w:bottom w:val="outset" w:sz="6" w:space="0" w:color="auto"/>
              <w:right w:val="outset" w:sz="6" w:space="0" w:color="auto"/>
            </w:tcBorders>
            <w:vAlign w:val="center"/>
            <w:hideMark/>
          </w:tcPr>
          <w:p w:rsidR="00861B69" w:rsidRDefault="00861B69" w:rsidP="00861B69">
            <w:pPr>
              <w:pStyle w:val="a5"/>
              <w:spacing w:beforeLines="20" w:before="48" w:beforeAutospacing="0" w:afterLines="20" w:after="48" w:afterAutospacing="0"/>
              <w:jc w:val="center"/>
            </w:pPr>
            <w:r>
              <w:rPr>
                <w:rStyle w:val="a6"/>
                <w:color w:val="000000"/>
                <w:sz w:val="28"/>
                <w:szCs w:val="28"/>
              </w:rPr>
              <w:t xml:space="preserve">35 500 </w:t>
            </w:r>
            <w:proofErr w:type="spellStart"/>
            <w:r>
              <w:rPr>
                <w:rStyle w:val="a6"/>
                <w:color w:val="000000"/>
                <w:sz w:val="28"/>
                <w:szCs w:val="28"/>
              </w:rPr>
              <w:t>руб</w:t>
            </w:r>
            <w:proofErr w:type="spellEnd"/>
            <w:r>
              <w:rPr>
                <w:rStyle w:val="a6"/>
                <w:color w:val="000000"/>
                <w:sz w:val="28"/>
                <w:szCs w:val="28"/>
              </w:rPr>
              <w:t>/чел</w:t>
            </w:r>
          </w:p>
        </w:tc>
      </w:tr>
      <w:tr w:rsidR="00861B69" w:rsidTr="00861B69">
        <w:trPr>
          <w:tblCellSpacing w:w="15" w:type="dxa"/>
        </w:trPr>
        <w:tc>
          <w:tcPr>
            <w:tcW w:w="2488" w:type="pct"/>
            <w:tcBorders>
              <w:top w:val="outset" w:sz="6" w:space="0" w:color="auto"/>
              <w:left w:val="outset" w:sz="6" w:space="0" w:color="auto"/>
              <w:bottom w:val="outset" w:sz="6" w:space="0" w:color="auto"/>
              <w:right w:val="outset" w:sz="6" w:space="0" w:color="auto"/>
            </w:tcBorders>
            <w:vAlign w:val="center"/>
            <w:hideMark/>
          </w:tcPr>
          <w:p w:rsidR="00861B69" w:rsidRDefault="00861B69" w:rsidP="00861B69">
            <w:pPr>
              <w:pStyle w:val="a5"/>
              <w:spacing w:beforeLines="20" w:before="48" w:beforeAutospacing="0" w:afterLines="20" w:after="48" w:afterAutospacing="0"/>
              <w:jc w:val="center"/>
            </w:pPr>
            <w:r>
              <w:rPr>
                <w:rStyle w:val="a6"/>
                <w:color w:val="000000"/>
                <w:sz w:val="28"/>
                <w:szCs w:val="28"/>
              </w:rPr>
              <w:t>3 х м. номер стандарт (кровати раздельно)</w:t>
            </w:r>
          </w:p>
        </w:tc>
        <w:tc>
          <w:tcPr>
            <w:tcW w:w="2476" w:type="pct"/>
            <w:tcBorders>
              <w:top w:val="outset" w:sz="6" w:space="0" w:color="auto"/>
              <w:left w:val="outset" w:sz="6" w:space="0" w:color="auto"/>
              <w:bottom w:val="outset" w:sz="6" w:space="0" w:color="auto"/>
              <w:right w:val="outset" w:sz="6" w:space="0" w:color="auto"/>
            </w:tcBorders>
            <w:vAlign w:val="center"/>
            <w:hideMark/>
          </w:tcPr>
          <w:p w:rsidR="00861B69" w:rsidRDefault="00861B69" w:rsidP="00861B69">
            <w:pPr>
              <w:pStyle w:val="a5"/>
              <w:spacing w:beforeLines="20" w:before="48" w:beforeAutospacing="0" w:afterLines="20" w:after="48" w:afterAutospacing="0"/>
              <w:jc w:val="center"/>
            </w:pPr>
            <w:r>
              <w:rPr>
                <w:rStyle w:val="a6"/>
                <w:color w:val="000000"/>
                <w:sz w:val="28"/>
                <w:szCs w:val="28"/>
              </w:rPr>
              <w:t xml:space="preserve">33 700 </w:t>
            </w:r>
            <w:proofErr w:type="spellStart"/>
            <w:r>
              <w:rPr>
                <w:rStyle w:val="a6"/>
                <w:color w:val="000000"/>
                <w:sz w:val="28"/>
                <w:szCs w:val="28"/>
              </w:rPr>
              <w:t>руб</w:t>
            </w:r>
            <w:proofErr w:type="spellEnd"/>
            <w:r>
              <w:rPr>
                <w:rStyle w:val="a6"/>
                <w:color w:val="000000"/>
                <w:sz w:val="28"/>
                <w:szCs w:val="28"/>
              </w:rPr>
              <w:t>/чел</w:t>
            </w:r>
          </w:p>
        </w:tc>
      </w:tr>
      <w:tr w:rsidR="00861B69" w:rsidTr="00861B69">
        <w:trPr>
          <w:tblCellSpacing w:w="15" w:type="dxa"/>
        </w:trPr>
        <w:tc>
          <w:tcPr>
            <w:tcW w:w="2488" w:type="pct"/>
            <w:tcBorders>
              <w:top w:val="outset" w:sz="6" w:space="0" w:color="auto"/>
              <w:left w:val="outset" w:sz="6" w:space="0" w:color="auto"/>
              <w:bottom w:val="outset" w:sz="6" w:space="0" w:color="auto"/>
              <w:right w:val="outset" w:sz="6" w:space="0" w:color="auto"/>
            </w:tcBorders>
            <w:vAlign w:val="center"/>
            <w:hideMark/>
          </w:tcPr>
          <w:p w:rsidR="00861B69" w:rsidRDefault="00861B69" w:rsidP="00861B69">
            <w:pPr>
              <w:pStyle w:val="a5"/>
              <w:spacing w:beforeLines="20" w:before="48" w:beforeAutospacing="0" w:afterLines="20" w:after="48" w:afterAutospacing="0"/>
              <w:jc w:val="center"/>
            </w:pPr>
            <w:r>
              <w:rPr>
                <w:rStyle w:val="a6"/>
                <w:color w:val="000000"/>
                <w:sz w:val="28"/>
                <w:szCs w:val="28"/>
              </w:rPr>
              <w:t>Семейный 4 х м. номер</w:t>
            </w:r>
          </w:p>
          <w:p w:rsidR="00861B69" w:rsidRDefault="00861B69" w:rsidP="00861B69">
            <w:pPr>
              <w:pStyle w:val="a5"/>
              <w:spacing w:beforeLines="20" w:before="48" w:beforeAutospacing="0" w:afterLines="20" w:after="48" w:afterAutospacing="0"/>
              <w:jc w:val="center"/>
            </w:pPr>
            <w:r>
              <w:rPr>
                <w:rStyle w:val="a6"/>
                <w:color w:val="000000"/>
                <w:sz w:val="28"/>
                <w:szCs w:val="28"/>
              </w:rPr>
              <w:t>(кровати раздельно)</w:t>
            </w:r>
          </w:p>
        </w:tc>
        <w:tc>
          <w:tcPr>
            <w:tcW w:w="2476" w:type="pct"/>
            <w:tcBorders>
              <w:top w:val="outset" w:sz="6" w:space="0" w:color="auto"/>
              <w:left w:val="outset" w:sz="6" w:space="0" w:color="auto"/>
              <w:bottom w:val="outset" w:sz="6" w:space="0" w:color="auto"/>
              <w:right w:val="outset" w:sz="6" w:space="0" w:color="auto"/>
            </w:tcBorders>
            <w:vAlign w:val="center"/>
            <w:hideMark/>
          </w:tcPr>
          <w:p w:rsidR="00861B69" w:rsidRDefault="00861B69" w:rsidP="00861B69">
            <w:pPr>
              <w:pStyle w:val="a5"/>
              <w:spacing w:beforeLines="20" w:before="48" w:beforeAutospacing="0" w:afterLines="20" w:after="48" w:afterAutospacing="0"/>
              <w:jc w:val="center"/>
            </w:pPr>
            <w:r>
              <w:rPr>
                <w:rStyle w:val="a6"/>
                <w:color w:val="000000"/>
                <w:sz w:val="28"/>
                <w:szCs w:val="28"/>
              </w:rPr>
              <w:t xml:space="preserve">32 700 </w:t>
            </w:r>
            <w:proofErr w:type="spellStart"/>
            <w:r>
              <w:rPr>
                <w:rStyle w:val="a6"/>
                <w:color w:val="000000"/>
                <w:sz w:val="28"/>
                <w:szCs w:val="28"/>
              </w:rPr>
              <w:t>руб</w:t>
            </w:r>
            <w:proofErr w:type="spellEnd"/>
            <w:r>
              <w:rPr>
                <w:rStyle w:val="a6"/>
                <w:color w:val="000000"/>
                <w:sz w:val="28"/>
                <w:szCs w:val="28"/>
              </w:rPr>
              <w:t>/чел</w:t>
            </w:r>
          </w:p>
        </w:tc>
      </w:tr>
      <w:tr w:rsidR="00861B69" w:rsidTr="00861B69">
        <w:trPr>
          <w:tblCellSpacing w:w="15" w:type="dxa"/>
        </w:trPr>
        <w:tc>
          <w:tcPr>
            <w:tcW w:w="2488" w:type="pct"/>
            <w:tcBorders>
              <w:top w:val="outset" w:sz="6" w:space="0" w:color="auto"/>
              <w:left w:val="outset" w:sz="6" w:space="0" w:color="auto"/>
              <w:bottom w:val="outset" w:sz="6" w:space="0" w:color="auto"/>
              <w:right w:val="outset" w:sz="6" w:space="0" w:color="auto"/>
            </w:tcBorders>
            <w:vAlign w:val="center"/>
            <w:hideMark/>
          </w:tcPr>
          <w:p w:rsidR="00861B69" w:rsidRDefault="00861B69" w:rsidP="00861B69">
            <w:pPr>
              <w:pStyle w:val="a5"/>
              <w:spacing w:beforeLines="20" w:before="48" w:beforeAutospacing="0" w:afterLines="20" w:after="48" w:afterAutospacing="0"/>
              <w:jc w:val="center"/>
            </w:pPr>
            <w:r>
              <w:rPr>
                <w:rStyle w:val="a6"/>
                <w:color w:val="000000"/>
                <w:sz w:val="28"/>
                <w:szCs w:val="28"/>
              </w:rPr>
              <w:t>Семейный 4 х м. номер</w:t>
            </w:r>
          </w:p>
          <w:p w:rsidR="00861B69" w:rsidRDefault="00861B69" w:rsidP="00861B69">
            <w:pPr>
              <w:pStyle w:val="a5"/>
              <w:spacing w:beforeLines="20" w:before="48" w:beforeAutospacing="0" w:afterLines="20" w:after="48" w:afterAutospacing="0"/>
              <w:jc w:val="center"/>
            </w:pPr>
            <w:r>
              <w:rPr>
                <w:rStyle w:val="a6"/>
                <w:color w:val="000000"/>
                <w:sz w:val="28"/>
                <w:szCs w:val="28"/>
              </w:rPr>
              <w:t>(две двуспальные кровати)</w:t>
            </w:r>
          </w:p>
        </w:tc>
        <w:tc>
          <w:tcPr>
            <w:tcW w:w="2476" w:type="pct"/>
            <w:tcBorders>
              <w:top w:val="outset" w:sz="6" w:space="0" w:color="auto"/>
              <w:left w:val="outset" w:sz="6" w:space="0" w:color="auto"/>
              <w:bottom w:val="outset" w:sz="6" w:space="0" w:color="auto"/>
              <w:right w:val="outset" w:sz="6" w:space="0" w:color="auto"/>
            </w:tcBorders>
            <w:vAlign w:val="center"/>
            <w:hideMark/>
          </w:tcPr>
          <w:p w:rsidR="00861B69" w:rsidRDefault="00861B69" w:rsidP="00861B69">
            <w:pPr>
              <w:pStyle w:val="a5"/>
              <w:spacing w:beforeLines="20" w:before="48" w:beforeAutospacing="0" w:afterLines="20" w:after="48" w:afterAutospacing="0"/>
              <w:jc w:val="center"/>
            </w:pPr>
            <w:r>
              <w:rPr>
                <w:rStyle w:val="a6"/>
                <w:color w:val="000000"/>
                <w:sz w:val="28"/>
                <w:szCs w:val="28"/>
              </w:rPr>
              <w:t xml:space="preserve">32 700 </w:t>
            </w:r>
            <w:proofErr w:type="spellStart"/>
            <w:r>
              <w:rPr>
                <w:rStyle w:val="a6"/>
                <w:color w:val="000000"/>
                <w:sz w:val="28"/>
                <w:szCs w:val="28"/>
              </w:rPr>
              <w:t>руб</w:t>
            </w:r>
            <w:proofErr w:type="spellEnd"/>
            <w:r>
              <w:rPr>
                <w:rStyle w:val="a6"/>
                <w:color w:val="000000"/>
                <w:sz w:val="28"/>
                <w:szCs w:val="28"/>
              </w:rPr>
              <w:t>/чел</w:t>
            </w:r>
          </w:p>
        </w:tc>
      </w:tr>
      <w:tr w:rsidR="00861B69" w:rsidTr="00861B69">
        <w:trPr>
          <w:tblCellSpacing w:w="15" w:type="dxa"/>
        </w:trPr>
        <w:tc>
          <w:tcPr>
            <w:tcW w:w="2488" w:type="pct"/>
            <w:tcBorders>
              <w:top w:val="outset" w:sz="6" w:space="0" w:color="auto"/>
              <w:left w:val="outset" w:sz="6" w:space="0" w:color="auto"/>
              <w:bottom w:val="outset" w:sz="6" w:space="0" w:color="auto"/>
              <w:right w:val="outset" w:sz="6" w:space="0" w:color="auto"/>
            </w:tcBorders>
            <w:vAlign w:val="center"/>
            <w:hideMark/>
          </w:tcPr>
          <w:p w:rsidR="00861B69" w:rsidRDefault="00861B69" w:rsidP="00861B69">
            <w:pPr>
              <w:pStyle w:val="a5"/>
              <w:spacing w:beforeLines="20" w:before="48" w:beforeAutospacing="0" w:afterLines="20" w:after="48" w:afterAutospacing="0"/>
              <w:jc w:val="center"/>
            </w:pPr>
            <w:r>
              <w:rPr>
                <w:rStyle w:val="a6"/>
                <w:color w:val="000000"/>
                <w:sz w:val="28"/>
                <w:szCs w:val="28"/>
              </w:rPr>
              <w:t>дополнительное место в 2 х м. номере (диван)</w:t>
            </w:r>
          </w:p>
        </w:tc>
        <w:tc>
          <w:tcPr>
            <w:tcW w:w="2476" w:type="pct"/>
            <w:tcBorders>
              <w:top w:val="outset" w:sz="6" w:space="0" w:color="auto"/>
              <w:left w:val="outset" w:sz="6" w:space="0" w:color="auto"/>
              <w:bottom w:val="outset" w:sz="6" w:space="0" w:color="auto"/>
              <w:right w:val="outset" w:sz="6" w:space="0" w:color="auto"/>
            </w:tcBorders>
            <w:vAlign w:val="center"/>
            <w:hideMark/>
          </w:tcPr>
          <w:p w:rsidR="00861B69" w:rsidRDefault="00861B69" w:rsidP="00861B69">
            <w:pPr>
              <w:pStyle w:val="a5"/>
              <w:spacing w:beforeLines="20" w:before="48" w:beforeAutospacing="0" w:afterLines="20" w:after="48" w:afterAutospacing="0"/>
              <w:jc w:val="center"/>
            </w:pPr>
            <w:r>
              <w:rPr>
                <w:rStyle w:val="a6"/>
                <w:color w:val="000000"/>
                <w:sz w:val="28"/>
                <w:szCs w:val="28"/>
              </w:rPr>
              <w:t xml:space="preserve">29 900 </w:t>
            </w:r>
            <w:proofErr w:type="spellStart"/>
            <w:r>
              <w:rPr>
                <w:rStyle w:val="a6"/>
                <w:color w:val="000000"/>
                <w:sz w:val="28"/>
                <w:szCs w:val="28"/>
              </w:rPr>
              <w:t>руб</w:t>
            </w:r>
            <w:proofErr w:type="spellEnd"/>
            <w:r>
              <w:rPr>
                <w:rStyle w:val="a6"/>
                <w:color w:val="000000"/>
                <w:sz w:val="28"/>
                <w:szCs w:val="28"/>
              </w:rPr>
              <w:t>/чел</w:t>
            </w:r>
          </w:p>
        </w:tc>
      </w:tr>
      <w:tr w:rsidR="00861B69" w:rsidTr="00861B69">
        <w:trPr>
          <w:trHeight w:val="885"/>
          <w:tblCellSpacing w:w="15" w:type="dxa"/>
        </w:trPr>
        <w:tc>
          <w:tcPr>
            <w:tcW w:w="2488" w:type="pct"/>
            <w:tcBorders>
              <w:top w:val="outset" w:sz="6" w:space="0" w:color="auto"/>
              <w:left w:val="outset" w:sz="6" w:space="0" w:color="auto"/>
              <w:bottom w:val="outset" w:sz="6" w:space="0" w:color="auto"/>
              <w:right w:val="outset" w:sz="6" w:space="0" w:color="auto"/>
            </w:tcBorders>
            <w:vAlign w:val="center"/>
            <w:hideMark/>
          </w:tcPr>
          <w:p w:rsidR="00861B69" w:rsidRDefault="00861B69" w:rsidP="00861B69">
            <w:pPr>
              <w:pStyle w:val="a5"/>
              <w:spacing w:beforeLines="20" w:before="48" w:beforeAutospacing="0" w:afterLines="20" w:after="48" w:afterAutospacing="0"/>
              <w:jc w:val="center"/>
            </w:pPr>
            <w:r>
              <w:rPr>
                <w:rStyle w:val="a6"/>
                <w:color w:val="000000"/>
                <w:sz w:val="28"/>
                <w:szCs w:val="28"/>
              </w:rPr>
              <w:t>1 местное размещение</w:t>
            </w:r>
          </w:p>
        </w:tc>
        <w:tc>
          <w:tcPr>
            <w:tcW w:w="2476" w:type="pct"/>
            <w:tcBorders>
              <w:top w:val="outset" w:sz="6" w:space="0" w:color="auto"/>
              <w:left w:val="outset" w:sz="6" w:space="0" w:color="auto"/>
              <w:bottom w:val="outset" w:sz="6" w:space="0" w:color="auto"/>
              <w:right w:val="outset" w:sz="6" w:space="0" w:color="auto"/>
            </w:tcBorders>
            <w:vAlign w:val="center"/>
            <w:hideMark/>
          </w:tcPr>
          <w:p w:rsidR="00861B69" w:rsidRDefault="00861B69" w:rsidP="00861B69">
            <w:pPr>
              <w:pStyle w:val="a5"/>
              <w:spacing w:beforeLines="20" w:before="48" w:beforeAutospacing="0" w:afterLines="20" w:after="48" w:afterAutospacing="0"/>
              <w:jc w:val="center"/>
            </w:pPr>
            <w:r>
              <w:rPr>
                <w:rStyle w:val="a6"/>
                <w:color w:val="000000"/>
                <w:sz w:val="28"/>
                <w:szCs w:val="28"/>
              </w:rPr>
              <w:t>по запросу</w:t>
            </w:r>
          </w:p>
        </w:tc>
      </w:tr>
    </w:tbl>
    <w:p w:rsidR="00861B69" w:rsidRDefault="00861B69" w:rsidP="00861B69">
      <w:pPr>
        <w:pStyle w:val="a5"/>
        <w:spacing w:beforeLines="20" w:before="48" w:beforeAutospacing="0" w:afterLines="20" w:after="48" w:afterAutospacing="0"/>
      </w:pPr>
      <w:r>
        <w:rPr>
          <w:rStyle w:val="a6"/>
          <w:color w:val="054597"/>
          <w:sz w:val="28"/>
          <w:szCs w:val="28"/>
        </w:rPr>
        <w:t>В СТОИМОСТЬ ТУРА ВКЛЮЧЕНО:</w:t>
      </w:r>
    </w:p>
    <w:p w:rsidR="00861B69" w:rsidRDefault="00861B69" w:rsidP="00861B69">
      <w:pPr>
        <w:numPr>
          <w:ilvl w:val="0"/>
          <w:numId w:val="4"/>
        </w:numPr>
        <w:spacing w:beforeLines="20" w:before="48" w:afterLines="20" w:after="48" w:line="240" w:lineRule="auto"/>
      </w:pPr>
      <w:r>
        <w:rPr>
          <w:color w:val="000000"/>
          <w:sz w:val="28"/>
          <w:szCs w:val="28"/>
        </w:rPr>
        <w:t>Проезд микроавтобусом.</w:t>
      </w:r>
    </w:p>
    <w:p w:rsidR="00861B69" w:rsidRDefault="00861B69" w:rsidP="00861B69">
      <w:pPr>
        <w:numPr>
          <w:ilvl w:val="0"/>
          <w:numId w:val="4"/>
        </w:numPr>
        <w:spacing w:beforeLines="20" w:before="48" w:afterLines="20" w:after="48" w:line="240" w:lineRule="auto"/>
      </w:pPr>
      <w:r>
        <w:rPr>
          <w:color w:val="000000"/>
          <w:sz w:val="28"/>
          <w:szCs w:val="28"/>
        </w:rPr>
        <w:lastRenderedPageBreak/>
        <w:t>Проживание гор Владикавказ гост Престиж</w:t>
      </w:r>
    </w:p>
    <w:p w:rsidR="00861B69" w:rsidRDefault="00861B69" w:rsidP="00861B69">
      <w:pPr>
        <w:numPr>
          <w:ilvl w:val="0"/>
          <w:numId w:val="4"/>
        </w:numPr>
        <w:spacing w:beforeLines="20" w:before="48" w:afterLines="20" w:after="48" w:line="240" w:lineRule="auto"/>
      </w:pPr>
      <w:r>
        <w:rPr>
          <w:color w:val="000000"/>
          <w:sz w:val="28"/>
          <w:szCs w:val="28"/>
        </w:rPr>
        <w:t>Питание 4 завтрака.</w:t>
      </w:r>
    </w:p>
    <w:p w:rsidR="00861B69" w:rsidRDefault="00861B69" w:rsidP="00861B69">
      <w:pPr>
        <w:numPr>
          <w:ilvl w:val="0"/>
          <w:numId w:val="4"/>
        </w:numPr>
        <w:spacing w:beforeLines="20" w:before="48" w:afterLines="20" w:after="48" w:line="240" w:lineRule="auto"/>
      </w:pPr>
      <w:r>
        <w:rPr>
          <w:color w:val="000000"/>
          <w:sz w:val="28"/>
          <w:szCs w:val="28"/>
        </w:rPr>
        <w:t>Транспортная страховка.</w:t>
      </w:r>
    </w:p>
    <w:p w:rsidR="00861B69" w:rsidRDefault="00861B69" w:rsidP="00861B69">
      <w:pPr>
        <w:numPr>
          <w:ilvl w:val="0"/>
          <w:numId w:val="4"/>
        </w:numPr>
        <w:spacing w:beforeLines="20" w:before="48" w:afterLines="20" w:after="48" w:line="240" w:lineRule="auto"/>
      </w:pPr>
      <w:r>
        <w:rPr>
          <w:sz w:val="28"/>
          <w:szCs w:val="28"/>
        </w:rPr>
        <w:t>Медицинская страховка 2 января Южная Осетия.</w:t>
      </w:r>
    </w:p>
    <w:p w:rsidR="00861B69" w:rsidRDefault="00861B69" w:rsidP="00861B69">
      <w:pPr>
        <w:numPr>
          <w:ilvl w:val="0"/>
          <w:numId w:val="4"/>
        </w:numPr>
        <w:spacing w:beforeLines="20" w:before="48" w:afterLines="20" w:after="48" w:line="240" w:lineRule="auto"/>
      </w:pPr>
      <w:r>
        <w:rPr>
          <w:color w:val="000000"/>
          <w:sz w:val="28"/>
          <w:szCs w:val="28"/>
        </w:rPr>
        <w:t>Сопровождение.</w:t>
      </w:r>
    </w:p>
    <w:p w:rsidR="00861B69" w:rsidRDefault="00861B69" w:rsidP="00861B69">
      <w:pPr>
        <w:pStyle w:val="a5"/>
        <w:spacing w:beforeLines="20" w:before="48" w:beforeAutospacing="0" w:afterLines="20" w:after="48" w:afterAutospacing="0"/>
      </w:pPr>
      <w:r>
        <w:rPr>
          <w:rStyle w:val="a6"/>
          <w:color w:val="054597"/>
          <w:sz w:val="28"/>
          <w:szCs w:val="28"/>
        </w:rPr>
        <w:t>ДОПОЛНИТЕЛЬНО ПО ЖЕЛАНИЮ ОПЛАЧИВАЕТСЯ:</w:t>
      </w:r>
    </w:p>
    <w:p w:rsidR="00861B69" w:rsidRDefault="00861B69" w:rsidP="00861B69">
      <w:pPr>
        <w:numPr>
          <w:ilvl w:val="0"/>
          <w:numId w:val="5"/>
        </w:numPr>
        <w:spacing w:beforeLines="20" w:before="48" w:afterLines="20" w:after="48" w:line="240" w:lineRule="auto"/>
      </w:pPr>
      <w:r>
        <w:rPr>
          <w:color w:val="000000"/>
          <w:sz w:val="28"/>
          <w:szCs w:val="28"/>
        </w:rPr>
        <w:t>Новогодний банкет в ресторане Старый Замок: взрослый - 7 000 рублей, дети до 14 - 3500 рублей.</w:t>
      </w:r>
    </w:p>
    <w:p w:rsidR="00861B69" w:rsidRDefault="00861B69" w:rsidP="00861B69">
      <w:pPr>
        <w:numPr>
          <w:ilvl w:val="0"/>
          <w:numId w:val="5"/>
        </w:numPr>
        <w:spacing w:beforeLines="20" w:before="48" w:afterLines="20" w:after="48" w:line="240" w:lineRule="auto"/>
      </w:pPr>
      <w:proofErr w:type="gramStart"/>
      <w:r>
        <w:rPr>
          <w:color w:val="000000"/>
          <w:sz w:val="28"/>
          <w:szCs w:val="28"/>
        </w:rPr>
        <w:t>Канатно-кресельной</w:t>
      </w:r>
      <w:proofErr w:type="gramEnd"/>
      <w:r>
        <w:rPr>
          <w:color w:val="000000"/>
          <w:sz w:val="28"/>
          <w:szCs w:val="28"/>
        </w:rPr>
        <w:t xml:space="preserve"> дорога Цей - уточняется.</w:t>
      </w:r>
    </w:p>
    <w:p w:rsidR="00861B69" w:rsidRDefault="00861B69" w:rsidP="00861B69">
      <w:pPr>
        <w:numPr>
          <w:ilvl w:val="0"/>
          <w:numId w:val="5"/>
        </w:numPr>
        <w:spacing w:beforeLines="20" w:before="48" w:afterLines="20" w:after="48" w:line="240" w:lineRule="auto"/>
      </w:pPr>
      <w:r>
        <w:rPr>
          <w:color w:val="000000"/>
          <w:sz w:val="28"/>
          <w:szCs w:val="28"/>
        </w:rPr>
        <w:t>Входные билеты в термальный комплекс - уточняется.</w:t>
      </w:r>
    </w:p>
    <w:p w:rsidR="00861B69" w:rsidRDefault="00861B69" w:rsidP="00861B69">
      <w:pPr>
        <w:numPr>
          <w:ilvl w:val="0"/>
          <w:numId w:val="5"/>
        </w:numPr>
        <w:spacing w:beforeLines="20" w:before="48" w:afterLines="20" w:after="48" w:line="240" w:lineRule="auto"/>
      </w:pPr>
      <w:r>
        <w:rPr>
          <w:sz w:val="28"/>
          <w:szCs w:val="28"/>
        </w:rPr>
        <w:t xml:space="preserve">Входные билеты </w:t>
      </w:r>
      <w:proofErr w:type="spellStart"/>
      <w:r>
        <w:rPr>
          <w:color w:val="000000"/>
          <w:sz w:val="28"/>
          <w:szCs w:val="28"/>
        </w:rPr>
        <w:t>Этно</w:t>
      </w:r>
      <w:proofErr w:type="spellEnd"/>
      <w:r>
        <w:rPr>
          <w:color w:val="000000"/>
          <w:sz w:val="28"/>
          <w:szCs w:val="28"/>
        </w:rPr>
        <w:t xml:space="preserve"> музей - уточняется.</w:t>
      </w:r>
    </w:p>
    <w:p w:rsidR="00861B69" w:rsidRDefault="00861B69" w:rsidP="00861B69">
      <w:pPr>
        <w:numPr>
          <w:ilvl w:val="0"/>
          <w:numId w:val="5"/>
        </w:numPr>
        <w:spacing w:beforeLines="20" w:before="48" w:afterLines="20" w:after="48" w:line="240" w:lineRule="auto"/>
      </w:pPr>
      <w:r>
        <w:rPr>
          <w:color w:val="000000"/>
          <w:sz w:val="28"/>
          <w:szCs w:val="28"/>
        </w:rPr>
        <w:t xml:space="preserve">Питание, не </w:t>
      </w:r>
      <w:proofErr w:type="gramStart"/>
      <w:r>
        <w:rPr>
          <w:color w:val="000000"/>
          <w:sz w:val="28"/>
          <w:szCs w:val="28"/>
        </w:rPr>
        <w:t>входящее</w:t>
      </w:r>
      <w:proofErr w:type="gramEnd"/>
      <w:r>
        <w:rPr>
          <w:color w:val="000000"/>
          <w:sz w:val="28"/>
          <w:szCs w:val="28"/>
        </w:rPr>
        <w:t xml:space="preserve"> в стоимость тура.</w:t>
      </w:r>
    </w:p>
    <w:p w:rsidR="00861B69" w:rsidRDefault="00861B69" w:rsidP="00861B69">
      <w:pPr>
        <w:numPr>
          <w:ilvl w:val="0"/>
          <w:numId w:val="5"/>
        </w:numPr>
        <w:spacing w:beforeLines="20" w:before="48" w:afterLines="20" w:after="48" w:line="240" w:lineRule="auto"/>
      </w:pPr>
      <w:r>
        <w:rPr>
          <w:color w:val="000000"/>
          <w:sz w:val="28"/>
          <w:szCs w:val="28"/>
        </w:rPr>
        <w:t>Личные расходы.</w:t>
      </w:r>
    </w:p>
    <w:p w:rsidR="00861B69" w:rsidRDefault="00861B69" w:rsidP="00861B69">
      <w:pPr>
        <w:spacing w:beforeLines="20" w:before="48" w:afterLines="20" w:after="48"/>
      </w:pPr>
      <w:r>
        <w:rPr>
          <w:rStyle w:val="a6"/>
          <w:color w:val="000000"/>
          <w:sz w:val="28"/>
          <w:szCs w:val="28"/>
        </w:rPr>
        <w:t>Размещение в г. Владикавказ</w:t>
      </w:r>
      <w:r>
        <w:rPr>
          <w:color w:val="000000"/>
          <w:sz w:val="28"/>
          <w:szCs w:val="28"/>
        </w:rPr>
        <w:t>: гостиница Престиж расположена в 7 минутах ходьбы от центра города.</w:t>
      </w:r>
    </w:p>
    <w:p w:rsidR="00861B69" w:rsidRDefault="00861B69" w:rsidP="00861B69">
      <w:pPr>
        <w:spacing w:beforeLines="20" w:before="48" w:afterLines="20" w:after="48"/>
      </w:pPr>
      <w:r>
        <w:rPr>
          <w:color w:val="000000"/>
          <w:sz w:val="28"/>
          <w:szCs w:val="28"/>
        </w:rPr>
        <w:t xml:space="preserve">1-но комнатные 2-3 х местные номера «Стандарт» с удобствами (телевизор, сплит-система, санузел с душем, фен, </w:t>
      </w:r>
      <w:proofErr w:type="spellStart"/>
      <w:r>
        <w:rPr>
          <w:color w:val="000000"/>
          <w:sz w:val="28"/>
          <w:szCs w:val="28"/>
        </w:rPr>
        <w:t>Wi-Fi</w:t>
      </w:r>
      <w:proofErr w:type="spellEnd"/>
      <w:r>
        <w:rPr>
          <w:color w:val="000000"/>
          <w:sz w:val="28"/>
          <w:szCs w:val="28"/>
        </w:rPr>
        <w:t xml:space="preserve">, холодильники не во всех номерах (есть на </w:t>
      </w:r>
      <w:proofErr w:type="spellStart"/>
      <w:r>
        <w:rPr>
          <w:color w:val="000000"/>
          <w:sz w:val="28"/>
          <w:szCs w:val="28"/>
        </w:rPr>
        <w:t>ресепшн</w:t>
      </w:r>
      <w:proofErr w:type="spellEnd"/>
      <w:r>
        <w:rPr>
          <w:color w:val="000000"/>
          <w:sz w:val="28"/>
          <w:szCs w:val="28"/>
        </w:rPr>
        <w:t>), чайник</w:t>
      </w:r>
      <w:proofErr w:type="gramStart"/>
      <w:r>
        <w:rPr>
          <w:color w:val="000000"/>
          <w:sz w:val="28"/>
          <w:szCs w:val="28"/>
        </w:rPr>
        <w:t>.</w:t>
      </w:r>
      <w:proofErr w:type="gramEnd"/>
      <w:r>
        <w:rPr>
          <w:color w:val="000000"/>
          <w:sz w:val="28"/>
          <w:szCs w:val="28"/>
        </w:rPr>
        <w:t xml:space="preserve"> </w:t>
      </w:r>
      <w:proofErr w:type="gramStart"/>
      <w:r>
        <w:rPr>
          <w:color w:val="000000"/>
          <w:sz w:val="28"/>
          <w:szCs w:val="28"/>
        </w:rPr>
        <w:t>к</w:t>
      </w:r>
      <w:proofErr w:type="gramEnd"/>
      <w:r>
        <w:rPr>
          <w:color w:val="000000"/>
          <w:sz w:val="28"/>
          <w:szCs w:val="28"/>
        </w:rPr>
        <w:t>ружки ). Рядом магазин, кафе. </w:t>
      </w:r>
    </w:p>
    <w:p w:rsidR="00861B69" w:rsidRDefault="00861B69" w:rsidP="00861B69">
      <w:pPr>
        <w:pStyle w:val="a5"/>
        <w:spacing w:beforeLines="20" w:before="48" w:beforeAutospacing="0" w:afterLines="20" w:after="48" w:afterAutospacing="0"/>
      </w:pPr>
      <w:r>
        <w:rPr>
          <w:color w:val="000000"/>
          <w:sz w:val="28"/>
          <w:szCs w:val="28"/>
        </w:rPr>
        <w:t>Категория: нет звезд. Аккредитация: Обязано пройти классификацию с 1 сентября 2025 года по 31 декабря 2027 года согласно Федеральному закону № 127-ФЗ от 7 июня 2025 года.</w:t>
      </w:r>
    </w:p>
    <w:p w:rsidR="00861B69" w:rsidRDefault="00861B69" w:rsidP="00861B69">
      <w:pPr>
        <w:pStyle w:val="a5"/>
        <w:spacing w:beforeLines="20" w:before="48" w:beforeAutospacing="0" w:afterLines="20" w:after="48" w:afterAutospacing="0"/>
        <w:jc w:val="center"/>
      </w:pPr>
      <w:r>
        <w:rPr>
          <w:rStyle w:val="aa"/>
          <w:b/>
          <w:bCs/>
          <w:color w:val="FF6600"/>
          <w:sz w:val="28"/>
          <w:szCs w:val="28"/>
        </w:rPr>
        <w:t>Новогодний банкет в ресторане Старый Замок</w:t>
      </w:r>
    </w:p>
    <w:p w:rsidR="00861B69" w:rsidRDefault="00861B69" w:rsidP="00861B69">
      <w:pPr>
        <w:pStyle w:val="a5"/>
        <w:spacing w:beforeLines="20" w:before="48" w:beforeAutospacing="0" w:afterLines="20" w:after="48" w:afterAutospacing="0"/>
        <w:jc w:val="center"/>
      </w:pPr>
      <w:r>
        <w:rPr>
          <w:rStyle w:val="aa"/>
          <w:color w:val="054597"/>
          <w:sz w:val="28"/>
          <w:szCs w:val="28"/>
        </w:rPr>
        <w:t>Поздравление от Дед</w:t>
      </w:r>
      <w:r w:rsidR="00891EE9">
        <w:rPr>
          <w:rStyle w:val="aa"/>
          <w:color w:val="054597"/>
          <w:sz w:val="28"/>
          <w:szCs w:val="28"/>
        </w:rPr>
        <w:t>а</w:t>
      </w:r>
      <w:r>
        <w:rPr>
          <w:rStyle w:val="aa"/>
          <w:color w:val="054597"/>
          <w:sz w:val="28"/>
          <w:szCs w:val="28"/>
        </w:rPr>
        <w:t xml:space="preserve"> Мороза и Снегурочки. Ведущий</w:t>
      </w:r>
      <w:proofErr w:type="gramStart"/>
      <w:r>
        <w:rPr>
          <w:rStyle w:val="aa"/>
          <w:color w:val="054597"/>
          <w:sz w:val="28"/>
          <w:szCs w:val="28"/>
        </w:rPr>
        <w:t xml:space="preserve"> ,</w:t>
      </w:r>
      <w:proofErr w:type="gramEnd"/>
      <w:r>
        <w:rPr>
          <w:rStyle w:val="aa"/>
          <w:color w:val="054597"/>
          <w:sz w:val="28"/>
          <w:szCs w:val="28"/>
        </w:rPr>
        <w:t xml:space="preserve"> солист, номера на дуэли 2. Кавказские танцы 3 номера. Конкурсы, дискотека 80 х!</w:t>
      </w:r>
    </w:p>
    <w:p w:rsidR="00861B69" w:rsidRDefault="00861B69" w:rsidP="00861B69">
      <w:pPr>
        <w:pStyle w:val="a5"/>
        <w:spacing w:beforeLines="20" w:before="48" w:beforeAutospacing="0" w:afterLines="20" w:after="48" w:afterAutospacing="0"/>
        <w:jc w:val="center"/>
      </w:pPr>
      <w:r>
        <w:rPr>
          <w:rStyle w:val="aa"/>
          <w:color w:val="054597"/>
          <w:sz w:val="28"/>
          <w:szCs w:val="28"/>
        </w:rPr>
        <w:t xml:space="preserve">Меню на 6 гостей: Лимон маслины 1 . Рыбное ассорти 1. Сырная нарезка 1. Овощная нарезка 1. Мясная нарезка 1 . Салат Цезарь 1. Салат Оливье 1. Грибы фаршированные 1. Овощи на гриле 05. Картофель запечённый 05. Форель на мангале 09. Шашлык из свинины 09 Шашлык из курицы 09 Лаваш 1. Пирог с сыром 1. Пирог с сыром и </w:t>
      </w:r>
      <w:proofErr w:type="spellStart"/>
      <w:r>
        <w:rPr>
          <w:rStyle w:val="aa"/>
          <w:color w:val="054597"/>
          <w:sz w:val="28"/>
          <w:szCs w:val="28"/>
        </w:rPr>
        <w:t>лисьями</w:t>
      </w:r>
      <w:proofErr w:type="spellEnd"/>
      <w:r>
        <w:rPr>
          <w:rStyle w:val="aa"/>
          <w:color w:val="054597"/>
          <w:sz w:val="28"/>
          <w:szCs w:val="28"/>
        </w:rPr>
        <w:t xml:space="preserve"> свеклы 1. Фруктовая нарезка 1 кг</w:t>
      </w:r>
      <w:proofErr w:type="gramStart"/>
      <w:r>
        <w:rPr>
          <w:rStyle w:val="aa"/>
          <w:color w:val="054597"/>
          <w:sz w:val="28"/>
          <w:szCs w:val="28"/>
        </w:rPr>
        <w:t xml:space="preserve"> .</w:t>
      </w:r>
      <w:proofErr w:type="gramEnd"/>
      <w:r>
        <w:rPr>
          <w:rStyle w:val="aa"/>
          <w:color w:val="054597"/>
          <w:sz w:val="28"/>
          <w:szCs w:val="28"/>
        </w:rPr>
        <w:t xml:space="preserve"> Домашняя выпечка 1. Шампанское 1. (Дагестанское полусладкое). Вино домашнее красное полусладкое 1 литр</w:t>
      </w:r>
      <w:proofErr w:type="gramStart"/>
      <w:r>
        <w:rPr>
          <w:rStyle w:val="aa"/>
          <w:color w:val="054597"/>
          <w:sz w:val="28"/>
          <w:szCs w:val="28"/>
        </w:rPr>
        <w:t xml:space="preserve"> .</w:t>
      </w:r>
      <w:proofErr w:type="gramEnd"/>
      <w:r>
        <w:rPr>
          <w:rStyle w:val="aa"/>
          <w:color w:val="054597"/>
          <w:sz w:val="28"/>
          <w:szCs w:val="28"/>
        </w:rPr>
        <w:t xml:space="preserve"> Водка 05. Минеральная вода 3 Лимонад 3.</w:t>
      </w:r>
    </w:p>
    <w:p w:rsidR="00861B69" w:rsidRDefault="00861B69" w:rsidP="00861B69">
      <w:pPr>
        <w:pStyle w:val="a5"/>
        <w:spacing w:beforeLines="20" w:before="48" w:beforeAutospacing="0" w:afterLines="20" w:after="48" w:afterAutospacing="0"/>
      </w:pPr>
      <w:r>
        <w:rPr>
          <w:color w:val="FF6600"/>
          <w:sz w:val="28"/>
          <w:szCs w:val="28"/>
        </w:rPr>
        <w:t xml:space="preserve">Внимание! </w:t>
      </w:r>
      <w:r>
        <w:rPr>
          <w:color w:val="000000"/>
          <w:sz w:val="28"/>
          <w:szCs w:val="28"/>
        </w:rPr>
        <w:t>Данный тур для граждан России. Визовой поддержки для въезда иностранным гражданам туроператор не оказывает (услуг по получению виз / разрешения на въезд). Все разрешения и визы на въезд в Южную Осетию иностранные граждане оформляют самостоятельно до начала поездки. За получения визы / разрешения на въезд туроператор не несет ответственности.</w:t>
      </w:r>
    </w:p>
    <w:p w:rsidR="00861B69" w:rsidRDefault="00861B69" w:rsidP="00861B69">
      <w:pPr>
        <w:pStyle w:val="a5"/>
        <w:spacing w:beforeLines="20" w:before="48" w:beforeAutospacing="0" w:afterLines="20" w:after="48" w:afterAutospacing="0"/>
      </w:pPr>
      <w:r>
        <w:rPr>
          <w:color w:val="FF6600"/>
          <w:sz w:val="28"/>
          <w:szCs w:val="28"/>
        </w:rPr>
        <w:t>Внимание! </w:t>
      </w:r>
      <w:proofErr w:type="gramStart"/>
      <w:r>
        <w:rPr>
          <w:color w:val="000000"/>
          <w:sz w:val="28"/>
          <w:szCs w:val="28"/>
        </w:rPr>
        <w:t>При выезде в Южную Осетию для ребенка в свидетельстве о рождении</w:t>
      </w:r>
      <w:proofErr w:type="gramEnd"/>
      <w:r>
        <w:rPr>
          <w:color w:val="000000"/>
          <w:sz w:val="28"/>
          <w:szCs w:val="28"/>
        </w:rPr>
        <w:t xml:space="preserve"> должна стоять отметка о гражданстве РФ.</w:t>
      </w:r>
    </w:p>
    <w:p w:rsidR="00861B69" w:rsidRDefault="00861B69" w:rsidP="00861B69">
      <w:pPr>
        <w:pStyle w:val="a5"/>
        <w:spacing w:beforeLines="20" w:before="48" w:beforeAutospacing="0" w:afterLines="20" w:after="48" w:afterAutospacing="0"/>
      </w:pPr>
      <w:r>
        <w:rPr>
          <w:color w:val="FF5608"/>
          <w:sz w:val="28"/>
          <w:szCs w:val="28"/>
        </w:rPr>
        <w:t>Внимание!</w:t>
      </w:r>
      <w:r>
        <w:rPr>
          <w:color w:val="000000"/>
          <w:sz w:val="28"/>
          <w:szCs w:val="28"/>
        </w:rPr>
        <w:t> Стоимость входных билетов может изменяться, учитывайте это при составлении бюджета на поездку!</w:t>
      </w:r>
    </w:p>
    <w:p w:rsidR="00861B69" w:rsidRDefault="00861B69" w:rsidP="00861B69">
      <w:pPr>
        <w:pStyle w:val="a5"/>
        <w:spacing w:beforeLines="20" w:before="48" w:beforeAutospacing="0" w:afterLines="20" w:after="48" w:afterAutospacing="0"/>
      </w:pPr>
      <w:r>
        <w:rPr>
          <w:color w:val="FF6600"/>
          <w:sz w:val="28"/>
          <w:szCs w:val="28"/>
        </w:rPr>
        <w:t>Внимание!</w:t>
      </w:r>
      <w:r>
        <w:rPr>
          <w:color w:val="000000"/>
          <w:sz w:val="28"/>
          <w:szCs w:val="28"/>
        </w:rPr>
        <w:t xml:space="preserve"> При необходимости замены автобуса, компания не гарантирует сохранение первоначальной рассадки пассажиров. По необходимости, Туроператор имеет право </w:t>
      </w:r>
      <w:r>
        <w:rPr>
          <w:color w:val="000000"/>
          <w:sz w:val="28"/>
          <w:szCs w:val="28"/>
        </w:rPr>
        <w:lastRenderedPageBreak/>
        <w:t xml:space="preserve">поменять время посадки в автобус, заранее разместив время на сайте на странице тура и </w:t>
      </w:r>
      <w:proofErr w:type="gramStart"/>
      <w:r>
        <w:rPr>
          <w:color w:val="000000"/>
          <w:sz w:val="28"/>
          <w:szCs w:val="28"/>
        </w:rPr>
        <w:t>в</w:t>
      </w:r>
      <w:proofErr w:type="gramEnd"/>
      <w:r>
        <w:rPr>
          <w:color w:val="000000"/>
          <w:sz w:val="28"/>
          <w:szCs w:val="28"/>
        </w:rPr>
        <w:t xml:space="preserve"> раздели </w:t>
      </w:r>
      <w:r>
        <w:rPr>
          <w:rStyle w:val="a6"/>
          <w:color w:val="000000"/>
          <w:sz w:val="28"/>
          <w:szCs w:val="28"/>
        </w:rPr>
        <w:t>Инфо по отправлению</w:t>
      </w:r>
      <w:r>
        <w:rPr>
          <w:color w:val="000000"/>
          <w:sz w:val="28"/>
          <w:szCs w:val="28"/>
        </w:rPr>
        <w:t xml:space="preserve">: </w:t>
      </w:r>
      <w:hyperlink r:id="rId7" w:history="1">
        <w:r>
          <w:rPr>
            <w:rStyle w:val="a7"/>
            <w:color w:val="000000"/>
            <w:sz w:val="28"/>
            <w:szCs w:val="28"/>
          </w:rPr>
          <w:t>https://sprint-rnd.com/sample-page/otpravlenie/</w:t>
        </w:r>
      </w:hyperlink>
    </w:p>
    <w:p w:rsidR="00861B69" w:rsidRDefault="00861B69" w:rsidP="00861B69">
      <w:pPr>
        <w:pStyle w:val="a5"/>
        <w:spacing w:beforeLines="20" w:before="48" w:beforeAutospacing="0" w:afterLines="20" w:after="48" w:afterAutospacing="0"/>
      </w:pPr>
      <w:r>
        <w:rPr>
          <w:color w:val="000000"/>
          <w:sz w:val="28"/>
          <w:szCs w:val="28"/>
        </w:rPr>
        <w:t>Компания оставляет за собой право вносить изменения в программу тура без уменьшения её объема. Допускается изменение графика движения, позднее прибытие, сокращение времени пребывания в городах и в отелях в связи с тяжелой транспортной ситуацией (в том числе: пробки на дорогах, дорожные работы, погодные условия, действия органов ГИБДД, и любые другие ситуации находящиеся вне разумного контроля туроператора).</w:t>
      </w:r>
    </w:p>
    <w:p w:rsidR="00861B69" w:rsidRDefault="00861B69" w:rsidP="00861B69">
      <w:pPr>
        <w:pStyle w:val="a5"/>
        <w:spacing w:beforeLines="20" w:before="48" w:beforeAutospacing="0" w:afterLines="20" w:after="48" w:afterAutospacing="0"/>
      </w:pPr>
      <w:r>
        <w:rPr>
          <w:color w:val="000000"/>
          <w:sz w:val="28"/>
          <w:szCs w:val="28"/>
        </w:rPr>
        <w:t>Для посадки в автобус необходимо прибыть вовремя. Иначе вам потребуется самостоятельно «догонять» автобус за свой счет. Вернуть денежные средства за неиспользованные услуги невозможно, так как тур групповой, и услуга идет на всю группу.</w:t>
      </w:r>
    </w:p>
    <w:p w:rsidR="00861B69" w:rsidRPr="00861B69" w:rsidRDefault="00861B69" w:rsidP="00861B69">
      <w:pPr>
        <w:pStyle w:val="a5"/>
        <w:spacing w:beforeLines="20" w:before="48" w:beforeAutospacing="0" w:afterLines="20" w:after="48" w:afterAutospacing="0"/>
        <w:jc w:val="center"/>
      </w:pPr>
      <w:r>
        <w:rPr>
          <w:rStyle w:val="a6"/>
          <w:i/>
          <w:iCs/>
          <w:color w:val="FF6600"/>
          <w:sz w:val="28"/>
          <w:szCs w:val="28"/>
        </w:rPr>
        <w:t>При себе необходимо иметь оригиналы удостоверения личности (паспорт), для несовершеннолетних пассажиров (свидетельство о рождении) путешествующих в сопровождении третьих лиц доверенность от родителей.</w:t>
      </w:r>
    </w:p>
    <w:sectPr w:rsidR="00861B69" w:rsidRPr="00861B69" w:rsidSect="009231A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C0F7D"/>
    <w:multiLevelType w:val="multilevel"/>
    <w:tmpl w:val="E384E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DD2377"/>
    <w:multiLevelType w:val="multilevel"/>
    <w:tmpl w:val="6D46B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B3737B"/>
    <w:multiLevelType w:val="multilevel"/>
    <w:tmpl w:val="09208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F6178E"/>
    <w:multiLevelType w:val="multilevel"/>
    <w:tmpl w:val="B8ECC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06A6513"/>
    <w:multiLevelType w:val="multilevel"/>
    <w:tmpl w:val="B952F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4"/>
  </w:num>
  <w:num w:numId="4">
    <w:abstractNumId w:val="3"/>
  </w:num>
  <w:num w:numId="5">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946"/>
    <w:rsid w:val="00041D2C"/>
    <w:rsid w:val="000518AE"/>
    <w:rsid w:val="000620B0"/>
    <w:rsid w:val="00074830"/>
    <w:rsid w:val="000B72A7"/>
    <w:rsid w:val="00163D80"/>
    <w:rsid w:val="00167E34"/>
    <w:rsid w:val="001A674A"/>
    <w:rsid w:val="001E4028"/>
    <w:rsid w:val="0025220F"/>
    <w:rsid w:val="0028050A"/>
    <w:rsid w:val="002A029A"/>
    <w:rsid w:val="00380B0C"/>
    <w:rsid w:val="00495F29"/>
    <w:rsid w:val="004D3E9E"/>
    <w:rsid w:val="005A67DC"/>
    <w:rsid w:val="00601356"/>
    <w:rsid w:val="00680EBE"/>
    <w:rsid w:val="00740545"/>
    <w:rsid w:val="007A635A"/>
    <w:rsid w:val="00861B69"/>
    <w:rsid w:val="00891EE9"/>
    <w:rsid w:val="0092163B"/>
    <w:rsid w:val="009231A1"/>
    <w:rsid w:val="00933AB3"/>
    <w:rsid w:val="009703F2"/>
    <w:rsid w:val="00975FBD"/>
    <w:rsid w:val="009B663E"/>
    <w:rsid w:val="00B40CAD"/>
    <w:rsid w:val="00B94A29"/>
    <w:rsid w:val="00BE045D"/>
    <w:rsid w:val="00D5234C"/>
    <w:rsid w:val="00E74529"/>
    <w:rsid w:val="00E7794A"/>
    <w:rsid w:val="00EB4866"/>
    <w:rsid w:val="00F32978"/>
    <w:rsid w:val="00F51946"/>
    <w:rsid w:val="00F7492C"/>
    <w:rsid w:val="00FB5E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67E3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F3297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703F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31A1"/>
    <w:pPr>
      <w:ind w:left="720"/>
      <w:contextualSpacing/>
    </w:pPr>
  </w:style>
  <w:style w:type="paragraph" w:styleId="a4">
    <w:name w:val="No Spacing"/>
    <w:uiPriority w:val="1"/>
    <w:qFormat/>
    <w:rsid w:val="009231A1"/>
    <w:pPr>
      <w:spacing w:after="0" w:line="240" w:lineRule="auto"/>
    </w:pPr>
  </w:style>
  <w:style w:type="character" w:customStyle="1" w:styleId="20">
    <w:name w:val="Заголовок 2 Знак"/>
    <w:basedOn w:val="a0"/>
    <w:link w:val="2"/>
    <w:uiPriority w:val="9"/>
    <w:rsid w:val="00F32978"/>
    <w:rPr>
      <w:rFonts w:ascii="Times New Roman" w:eastAsia="Times New Roman" w:hAnsi="Times New Roman" w:cs="Times New Roman"/>
      <w:b/>
      <w:bCs/>
      <w:sz w:val="36"/>
      <w:szCs w:val="36"/>
      <w:lang w:eastAsia="ru-RU"/>
    </w:rPr>
  </w:style>
  <w:style w:type="paragraph" w:styleId="a5">
    <w:name w:val="Normal (Web)"/>
    <w:basedOn w:val="a"/>
    <w:uiPriority w:val="99"/>
    <w:unhideWhenUsed/>
    <w:rsid w:val="00F329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F32978"/>
    <w:rPr>
      <w:b/>
      <w:bCs/>
    </w:rPr>
  </w:style>
  <w:style w:type="character" w:styleId="a7">
    <w:name w:val="Hyperlink"/>
    <w:basedOn w:val="a0"/>
    <w:uiPriority w:val="99"/>
    <w:semiHidden/>
    <w:unhideWhenUsed/>
    <w:rsid w:val="00F32978"/>
    <w:rPr>
      <w:color w:val="0000FF"/>
      <w:u w:val="single"/>
    </w:rPr>
  </w:style>
  <w:style w:type="paragraph" w:styleId="a8">
    <w:name w:val="Balloon Text"/>
    <w:basedOn w:val="a"/>
    <w:link w:val="a9"/>
    <w:uiPriority w:val="99"/>
    <w:semiHidden/>
    <w:unhideWhenUsed/>
    <w:rsid w:val="00F3297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32978"/>
    <w:rPr>
      <w:rFonts w:ascii="Tahoma" w:hAnsi="Tahoma" w:cs="Tahoma"/>
      <w:sz w:val="16"/>
      <w:szCs w:val="16"/>
    </w:rPr>
  </w:style>
  <w:style w:type="character" w:customStyle="1" w:styleId="10">
    <w:name w:val="Заголовок 1 Знак"/>
    <w:basedOn w:val="a0"/>
    <w:link w:val="1"/>
    <w:uiPriority w:val="9"/>
    <w:rsid w:val="00167E34"/>
    <w:rPr>
      <w:rFonts w:asciiTheme="majorHAnsi" w:eastAsiaTheme="majorEastAsia" w:hAnsiTheme="majorHAnsi" w:cstheme="majorBidi"/>
      <w:b/>
      <w:bCs/>
      <w:color w:val="365F91" w:themeColor="accent1" w:themeShade="BF"/>
      <w:sz w:val="28"/>
      <w:szCs w:val="28"/>
    </w:rPr>
  </w:style>
  <w:style w:type="character" w:styleId="aa">
    <w:name w:val="Emphasis"/>
    <w:basedOn w:val="a0"/>
    <w:uiPriority w:val="20"/>
    <w:qFormat/>
    <w:rsid w:val="00167E34"/>
    <w:rPr>
      <w:i/>
      <w:iCs/>
    </w:rPr>
  </w:style>
  <w:style w:type="character" w:customStyle="1" w:styleId="30">
    <w:name w:val="Заголовок 3 Знак"/>
    <w:basedOn w:val="a0"/>
    <w:link w:val="3"/>
    <w:uiPriority w:val="9"/>
    <w:semiHidden/>
    <w:rsid w:val="009703F2"/>
    <w:rPr>
      <w:rFonts w:asciiTheme="majorHAnsi" w:eastAsiaTheme="majorEastAsia" w:hAnsiTheme="majorHAnsi" w:cstheme="majorBidi"/>
      <w:b/>
      <w:bCs/>
      <w:color w:val="4F81BD" w:themeColor="accent1"/>
    </w:rPr>
  </w:style>
  <w:style w:type="paragraph" w:styleId="21">
    <w:name w:val="Body Text 2"/>
    <w:basedOn w:val="a"/>
    <w:link w:val="22"/>
    <w:semiHidden/>
    <w:unhideWhenUsed/>
    <w:qFormat/>
    <w:rsid w:val="000620B0"/>
    <w:pPr>
      <w:spacing w:after="0" w:line="240" w:lineRule="auto"/>
      <w:jc w:val="both"/>
    </w:pPr>
    <w:rPr>
      <w:rFonts w:ascii="Verdana" w:eastAsia="SimSun" w:hAnsi="Verdana" w:cs="Times New Roman"/>
      <w:iCs/>
      <w:color w:val="000080"/>
      <w:szCs w:val="24"/>
      <w:lang w:eastAsia="ru-RU"/>
    </w:rPr>
  </w:style>
  <w:style w:type="character" w:customStyle="1" w:styleId="22">
    <w:name w:val="Основной текст 2 Знак"/>
    <w:basedOn w:val="a0"/>
    <w:link w:val="21"/>
    <w:semiHidden/>
    <w:rsid w:val="000620B0"/>
    <w:rPr>
      <w:rFonts w:ascii="Verdana" w:eastAsia="SimSun" w:hAnsi="Verdana" w:cs="Times New Roman"/>
      <w:iCs/>
      <w:color w:val="000080"/>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67E3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F3297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703F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31A1"/>
    <w:pPr>
      <w:ind w:left="720"/>
      <w:contextualSpacing/>
    </w:pPr>
  </w:style>
  <w:style w:type="paragraph" w:styleId="a4">
    <w:name w:val="No Spacing"/>
    <w:uiPriority w:val="1"/>
    <w:qFormat/>
    <w:rsid w:val="009231A1"/>
    <w:pPr>
      <w:spacing w:after="0" w:line="240" w:lineRule="auto"/>
    </w:pPr>
  </w:style>
  <w:style w:type="character" w:customStyle="1" w:styleId="20">
    <w:name w:val="Заголовок 2 Знак"/>
    <w:basedOn w:val="a0"/>
    <w:link w:val="2"/>
    <w:uiPriority w:val="9"/>
    <w:rsid w:val="00F32978"/>
    <w:rPr>
      <w:rFonts w:ascii="Times New Roman" w:eastAsia="Times New Roman" w:hAnsi="Times New Roman" w:cs="Times New Roman"/>
      <w:b/>
      <w:bCs/>
      <w:sz w:val="36"/>
      <w:szCs w:val="36"/>
      <w:lang w:eastAsia="ru-RU"/>
    </w:rPr>
  </w:style>
  <w:style w:type="paragraph" w:styleId="a5">
    <w:name w:val="Normal (Web)"/>
    <w:basedOn w:val="a"/>
    <w:uiPriority w:val="99"/>
    <w:unhideWhenUsed/>
    <w:rsid w:val="00F329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F32978"/>
    <w:rPr>
      <w:b/>
      <w:bCs/>
    </w:rPr>
  </w:style>
  <w:style w:type="character" w:styleId="a7">
    <w:name w:val="Hyperlink"/>
    <w:basedOn w:val="a0"/>
    <w:uiPriority w:val="99"/>
    <w:semiHidden/>
    <w:unhideWhenUsed/>
    <w:rsid w:val="00F32978"/>
    <w:rPr>
      <w:color w:val="0000FF"/>
      <w:u w:val="single"/>
    </w:rPr>
  </w:style>
  <w:style w:type="paragraph" w:styleId="a8">
    <w:name w:val="Balloon Text"/>
    <w:basedOn w:val="a"/>
    <w:link w:val="a9"/>
    <w:uiPriority w:val="99"/>
    <w:semiHidden/>
    <w:unhideWhenUsed/>
    <w:rsid w:val="00F3297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32978"/>
    <w:rPr>
      <w:rFonts w:ascii="Tahoma" w:hAnsi="Tahoma" w:cs="Tahoma"/>
      <w:sz w:val="16"/>
      <w:szCs w:val="16"/>
    </w:rPr>
  </w:style>
  <w:style w:type="character" w:customStyle="1" w:styleId="10">
    <w:name w:val="Заголовок 1 Знак"/>
    <w:basedOn w:val="a0"/>
    <w:link w:val="1"/>
    <w:uiPriority w:val="9"/>
    <w:rsid w:val="00167E34"/>
    <w:rPr>
      <w:rFonts w:asciiTheme="majorHAnsi" w:eastAsiaTheme="majorEastAsia" w:hAnsiTheme="majorHAnsi" w:cstheme="majorBidi"/>
      <w:b/>
      <w:bCs/>
      <w:color w:val="365F91" w:themeColor="accent1" w:themeShade="BF"/>
      <w:sz w:val="28"/>
      <w:szCs w:val="28"/>
    </w:rPr>
  </w:style>
  <w:style w:type="character" w:styleId="aa">
    <w:name w:val="Emphasis"/>
    <w:basedOn w:val="a0"/>
    <w:uiPriority w:val="20"/>
    <w:qFormat/>
    <w:rsid w:val="00167E34"/>
    <w:rPr>
      <w:i/>
      <w:iCs/>
    </w:rPr>
  </w:style>
  <w:style w:type="character" w:customStyle="1" w:styleId="30">
    <w:name w:val="Заголовок 3 Знак"/>
    <w:basedOn w:val="a0"/>
    <w:link w:val="3"/>
    <w:uiPriority w:val="9"/>
    <w:semiHidden/>
    <w:rsid w:val="009703F2"/>
    <w:rPr>
      <w:rFonts w:asciiTheme="majorHAnsi" w:eastAsiaTheme="majorEastAsia" w:hAnsiTheme="majorHAnsi" w:cstheme="majorBidi"/>
      <w:b/>
      <w:bCs/>
      <w:color w:val="4F81BD" w:themeColor="accent1"/>
    </w:rPr>
  </w:style>
  <w:style w:type="paragraph" w:styleId="21">
    <w:name w:val="Body Text 2"/>
    <w:basedOn w:val="a"/>
    <w:link w:val="22"/>
    <w:semiHidden/>
    <w:unhideWhenUsed/>
    <w:qFormat/>
    <w:rsid w:val="000620B0"/>
    <w:pPr>
      <w:spacing w:after="0" w:line="240" w:lineRule="auto"/>
      <w:jc w:val="both"/>
    </w:pPr>
    <w:rPr>
      <w:rFonts w:ascii="Verdana" w:eastAsia="SimSun" w:hAnsi="Verdana" w:cs="Times New Roman"/>
      <w:iCs/>
      <w:color w:val="000080"/>
      <w:szCs w:val="24"/>
      <w:lang w:eastAsia="ru-RU"/>
    </w:rPr>
  </w:style>
  <w:style w:type="character" w:customStyle="1" w:styleId="22">
    <w:name w:val="Основной текст 2 Знак"/>
    <w:basedOn w:val="a0"/>
    <w:link w:val="21"/>
    <w:semiHidden/>
    <w:rsid w:val="000620B0"/>
    <w:rPr>
      <w:rFonts w:ascii="Verdana" w:eastAsia="SimSun" w:hAnsi="Verdana" w:cs="Times New Roman"/>
      <w:iCs/>
      <w:color w:val="000080"/>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0563">
      <w:bodyDiv w:val="1"/>
      <w:marLeft w:val="0"/>
      <w:marRight w:val="0"/>
      <w:marTop w:val="0"/>
      <w:marBottom w:val="0"/>
      <w:divBdr>
        <w:top w:val="none" w:sz="0" w:space="0" w:color="auto"/>
        <w:left w:val="none" w:sz="0" w:space="0" w:color="auto"/>
        <w:bottom w:val="none" w:sz="0" w:space="0" w:color="auto"/>
        <w:right w:val="none" w:sz="0" w:space="0" w:color="auto"/>
      </w:divBdr>
    </w:div>
    <w:div w:id="44716507">
      <w:bodyDiv w:val="1"/>
      <w:marLeft w:val="0"/>
      <w:marRight w:val="0"/>
      <w:marTop w:val="0"/>
      <w:marBottom w:val="0"/>
      <w:divBdr>
        <w:top w:val="none" w:sz="0" w:space="0" w:color="auto"/>
        <w:left w:val="none" w:sz="0" w:space="0" w:color="auto"/>
        <w:bottom w:val="none" w:sz="0" w:space="0" w:color="auto"/>
        <w:right w:val="none" w:sz="0" w:space="0" w:color="auto"/>
      </w:divBdr>
    </w:div>
    <w:div w:id="95757720">
      <w:bodyDiv w:val="1"/>
      <w:marLeft w:val="0"/>
      <w:marRight w:val="0"/>
      <w:marTop w:val="0"/>
      <w:marBottom w:val="0"/>
      <w:divBdr>
        <w:top w:val="none" w:sz="0" w:space="0" w:color="auto"/>
        <w:left w:val="none" w:sz="0" w:space="0" w:color="auto"/>
        <w:bottom w:val="none" w:sz="0" w:space="0" w:color="auto"/>
        <w:right w:val="none" w:sz="0" w:space="0" w:color="auto"/>
      </w:divBdr>
    </w:div>
    <w:div w:id="172915358">
      <w:bodyDiv w:val="1"/>
      <w:marLeft w:val="0"/>
      <w:marRight w:val="0"/>
      <w:marTop w:val="0"/>
      <w:marBottom w:val="0"/>
      <w:divBdr>
        <w:top w:val="none" w:sz="0" w:space="0" w:color="auto"/>
        <w:left w:val="none" w:sz="0" w:space="0" w:color="auto"/>
        <w:bottom w:val="none" w:sz="0" w:space="0" w:color="auto"/>
        <w:right w:val="none" w:sz="0" w:space="0" w:color="auto"/>
      </w:divBdr>
    </w:div>
    <w:div w:id="199516153">
      <w:bodyDiv w:val="1"/>
      <w:marLeft w:val="0"/>
      <w:marRight w:val="0"/>
      <w:marTop w:val="0"/>
      <w:marBottom w:val="0"/>
      <w:divBdr>
        <w:top w:val="none" w:sz="0" w:space="0" w:color="auto"/>
        <w:left w:val="none" w:sz="0" w:space="0" w:color="auto"/>
        <w:bottom w:val="none" w:sz="0" w:space="0" w:color="auto"/>
        <w:right w:val="none" w:sz="0" w:space="0" w:color="auto"/>
      </w:divBdr>
    </w:div>
    <w:div w:id="237442097">
      <w:bodyDiv w:val="1"/>
      <w:marLeft w:val="0"/>
      <w:marRight w:val="0"/>
      <w:marTop w:val="0"/>
      <w:marBottom w:val="0"/>
      <w:divBdr>
        <w:top w:val="none" w:sz="0" w:space="0" w:color="auto"/>
        <w:left w:val="none" w:sz="0" w:space="0" w:color="auto"/>
        <w:bottom w:val="none" w:sz="0" w:space="0" w:color="auto"/>
        <w:right w:val="none" w:sz="0" w:space="0" w:color="auto"/>
      </w:divBdr>
      <w:divsChild>
        <w:div w:id="2051569626">
          <w:marLeft w:val="0"/>
          <w:marRight w:val="0"/>
          <w:marTop w:val="0"/>
          <w:marBottom w:val="0"/>
          <w:divBdr>
            <w:top w:val="none" w:sz="0" w:space="0" w:color="auto"/>
            <w:left w:val="none" w:sz="0" w:space="0" w:color="auto"/>
            <w:bottom w:val="none" w:sz="0" w:space="0" w:color="auto"/>
            <w:right w:val="none" w:sz="0" w:space="0" w:color="auto"/>
          </w:divBdr>
        </w:div>
      </w:divsChild>
    </w:div>
    <w:div w:id="390691561">
      <w:bodyDiv w:val="1"/>
      <w:marLeft w:val="0"/>
      <w:marRight w:val="0"/>
      <w:marTop w:val="0"/>
      <w:marBottom w:val="0"/>
      <w:divBdr>
        <w:top w:val="none" w:sz="0" w:space="0" w:color="auto"/>
        <w:left w:val="none" w:sz="0" w:space="0" w:color="auto"/>
        <w:bottom w:val="none" w:sz="0" w:space="0" w:color="auto"/>
        <w:right w:val="none" w:sz="0" w:space="0" w:color="auto"/>
      </w:divBdr>
    </w:div>
    <w:div w:id="401949722">
      <w:bodyDiv w:val="1"/>
      <w:marLeft w:val="0"/>
      <w:marRight w:val="0"/>
      <w:marTop w:val="0"/>
      <w:marBottom w:val="0"/>
      <w:divBdr>
        <w:top w:val="none" w:sz="0" w:space="0" w:color="auto"/>
        <w:left w:val="none" w:sz="0" w:space="0" w:color="auto"/>
        <w:bottom w:val="none" w:sz="0" w:space="0" w:color="auto"/>
        <w:right w:val="none" w:sz="0" w:space="0" w:color="auto"/>
      </w:divBdr>
    </w:div>
    <w:div w:id="421876924">
      <w:bodyDiv w:val="1"/>
      <w:marLeft w:val="0"/>
      <w:marRight w:val="0"/>
      <w:marTop w:val="0"/>
      <w:marBottom w:val="0"/>
      <w:divBdr>
        <w:top w:val="none" w:sz="0" w:space="0" w:color="auto"/>
        <w:left w:val="none" w:sz="0" w:space="0" w:color="auto"/>
        <w:bottom w:val="none" w:sz="0" w:space="0" w:color="auto"/>
        <w:right w:val="none" w:sz="0" w:space="0" w:color="auto"/>
      </w:divBdr>
    </w:div>
    <w:div w:id="437605470">
      <w:bodyDiv w:val="1"/>
      <w:marLeft w:val="0"/>
      <w:marRight w:val="0"/>
      <w:marTop w:val="0"/>
      <w:marBottom w:val="0"/>
      <w:divBdr>
        <w:top w:val="none" w:sz="0" w:space="0" w:color="auto"/>
        <w:left w:val="none" w:sz="0" w:space="0" w:color="auto"/>
        <w:bottom w:val="none" w:sz="0" w:space="0" w:color="auto"/>
        <w:right w:val="none" w:sz="0" w:space="0" w:color="auto"/>
      </w:divBdr>
    </w:div>
    <w:div w:id="462816587">
      <w:bodyDiv w:val="1"/>
      <w:marLeft w:val="0"/>
      <w:marRight w:val="0"/>
      <w:marTop w:val="0"/>
      <w:marBottom w:val="0"/>
      <w:divBdr>
        <w:top w:val="none" w:sz="0" w:space="0" w:color="auto"/>
        <w:left w:val="none" w:sz="0" w:space="0" w:color="auto"/>
        <w:bottom w:val="none" w:sz="0" w:space="0" w:color="auto"/>
        <w:right w:val="none" w:sz="0" w:space="0" w:color="auto"/>
      </w:divBdr>
    </w:div>
    <w:div w:id="485517023">
      <w:bodyDiv w:val="1"/>
      <w:marLeft w:val="0"/>
      <w:marRight w:val="0"/>
      <w:marTop w:val="0"/>
      <w:marBottom w:val="0"/>
      <w:divBdr>
        <w:top w:val="none" w:sz="0" w:space="0" w:color="auto"/>
        <w:left w:val="none" w:sz="0" w:space="0" w:color="auto"/>
        <w:bottom w:val="none" w:sz="0" w:space="0" w:color="auto"/>
        <w:right w:val="none" w:sz="0" w:space="0" w:color="auto"/>
      </w:divBdr>
    </w:div>
    <w:div w:id="498663767">
      <w:bodyDiv w:val="1"/>
      <w:marLeft w:val="0"/>
      <w:marRight w:val="0"/>
      <w:marTop w:val="0"/>
      <w:marBottom w:val="0"/>
      <w:divBdr>
        <w:top w:val="none" w:sz="0" w:space="0" w:color="auto"/>
        <w:left w:val="none" w:sz="0" w:space="0" w:color="auto"/>
        <w:bottom w:val="none" w:sz="0" w:space="0" w:color="auto"/>
        <w:right w:val="none" w:sz="0" w:space="0" w:color="auto"/>
      </w:divBdr>
    </w:div>
    <w:div w:id="551774303">
      <w:bodyDiv w:val="1"/>
      <w:marLeft w:val="0"/>
      <w:marRight w:val="0"/>
      <w:marTop w:val="0"/>
      <w:marBottom w:val="0"/>
      <w:divBdr>
        <w:top w:val="none" w:sz="0" w:space="0" w:color="auto"/>
        <w:left w:val="none" w:sz="0" w:space="0" w:color="auto"/>
        <w:bottom w:val="none" w:sz="0" w:space="0" w:color="auto"/>
        <w:right w:val="none" w:sz="0" w:space="0" w:color="auto"/>
      </w:divBdr>
      <w:divsChild>
        <w:div w:id="1071849272">
          <w:marLeft w:val="0"/>
          <w:marRight w:val="0"/>
          <w:marTop w:val="0"/>
          <w:marBottom w:val="0"/>
          <w:divBdr>
            <w:top w:val="none" w:sz="0" w:space="0" w:color="auto"/>
            <w:left w:val="none" w:sz="0" w:space="0" w:color="auto"/>
            <w:bottom w:val="none" w:sz="0" w:space="0" w:color="auto"/>
            <w:right w:val="none" w:sz="0" w:space="0" w:color="auto"/>
          </w:divBdr>
        </w:div>
        <w:div w:id="1045719477">
          <w:marLeft w:val="0"/>
          <w:marRight w:val="0"/>
          <w:marTop w:val="0"/>
          <w:marBottom w:val="0"/>
          <w:divBdr>
            <w:top w:val="none" w:sz="0" w:space="0" w:color="auto"/>
            <w:left w:val="none" w:sz="0" w:space="0" w:color="auto"/>
            <w:bottom w:val="none" w:sz="0" w:space="0" w:color="auto"/>
            <w:right w:val="none" w:sz="0" w:space="0" w:color="auto"/>
          </w:divBdr>
        </w:div>
        <w:div w:id="1844197185">
          <w:marLeft w:val="0"/>
          <w:marRight w:val="0"/>
          <w:marTop w:val="0"/>
          <w:marBottom w:val="0"/>
          <w:divBdr>
            <w:top w:val="none" w:sz="0" w:space="0" w:color="auto"/>
            <w:left w:val="none" w:sz="0" w:space="0" w:color="auto"/>
            <w:bottom w:val="none" w:sz="0" w:space="0" w:color="auto"/>
            <w:right w:val="none" w:sz="0" w:space="0" w:color="auto"/>
          </w:divBdr>
        </w:div>
        <w:div w:id="1519465733">
          <w:marLeft w:val="0"/>
          <w:marRight w:val="0"/>
          <w:marTop w:val="0"/>
          <w:marBottom w:val="0"/>
          <w:divBdr>
            <w:top w:val="none" w:sz="0" w:space="0" w:color="auto"/>
            <w:left w:val="none" w:sz="0" w:space="0" w:color="auto"/>
            <w:bottom w:val="none" w:sz="0" w:space="0" w:color="auto"/>
            <w:right w:val="none" w:sz="0" w:space="0" w:color="auto"/>
          </w:divBdr>
        </w:div>
        <w:div w:id="622880572">
          <w:marLeft w:val="0"/>
          <w:marRight w:val="0"/>
          <w:marTop w:val="0"/>
          <w:marBottom w:val="0"/>
          <w:divBdr>
            <w:top w:val="none" w:sz="0" w:space="0" w:color="auto"/>
            <w:left w:val="none" w:sz="0" w:space="0" w:color="auto"/>
            <w:bottom w:val="none" w:sz="0" w:space="0" w:color="auto"/>
            <w:right w:val="none" w:sz="0" w:space="0" w:color="auto"/>
          </w:divBdr>
        </w:div>
        <w:div w:id="421030658">
          <w:marLeft w:val="0"/>
          <w:marRight w:val="0"/>
          <w:marTop w:val="0"/>
          <w:marBottom w:val="0"/>
          <w:divBdr>
            <w:top w:val="none" w:sz="0" w:space="0" w:color="auto"/>
            <w:left w:val="none" w:sz="0" w:space="0" w:color="auto"/>
            <w:bottom w:val="none" w:sz="0" w:space="0" w:color="auto"/>
            <w:right w:val="none" w:sz="0" w:space="0" w:color="auto"/>
          </w:divBdr>
        </w:div>
        <w:div w:id="1434474905">
          <w:marLeft w:val="0"/>
          <w:marRight w:val="0"/>
          <w:marTop w:val="0"/>
          <w:marBottom w:val="0"/>
          <w:divBdr>
            <w:top w:val="none" w:sz="0" w:space="0" w:color="auto"/>
            <w:left w:val="none" w:sz="0" w:space="0" w:color="auto"/>
            <w:bottom w:val="none" w:sz="0" w:space="0" w:color="auto"/>
            <w:right w:val="none" w:sz="0" w:space="0" w:color="auto"/>
          </w:divBdr>
        </w:div>
        <w:div w:id="1551647613">
          <w:marLeft w:val="0"/>
          <w:marRight w:val="0"/>
          <w:marTop w:val="0"/>
          <w:marBottom w:val="0"/>
          <w:divBdr>
            <w:top w:val="none" w:sz="0" w:space="0" w:color="auto"/>
            <w:left w:val="none" w:sz="0" w:space="0" w:color="auto"/>
            <w:bottom w:val="none" w:sz="0" w:space="0" w:color="auto"/>
            <w:right w:val="none" w:sz="0" w:space="0" w:color="auto"/>
          </w:divBdr>
        </w:div>
        <w:div w:id="864555755">
          <w:marLeft w:val="0"/>
          <w:marRight w:val="0"/>
          <w:marTop w:val="0"/>
          <w:marBottom w:val="0"/>
          <w:divBdr>
            <w:top w:val="none" w:sz="0" w:space="0" w:color="auto"/>
            <w:left w:val="none" w:sz="0" w:space="0" w:color="auto"/>
            <w:bottom w:val="none" w:sz="0" w:space="0" w:color="auto"/>
            <w:right w:val="none" w:sz="0" w:space="0" w:color="auto"/>
          </w:divBdr>
        </w:div>
        <w:div w:id="334308520">
          <w:marLeft w:val="0"/>
          <w:marRight w:val="0"/>
          <w:marTop w:val="0"/>
          <w:marBottom w:val="0"/>
          <w:divBdr>
            <w:top w:val="none" w:sz="0" w:space="0" w:color="auto"/>
            <w:left w:val="none" w:sz="0" w:space="0" w:color="auto"/>
            <w:bottom w:val="none" w:sz="0" w:space="0" w:color="auto"/>
            <w:right w:val="none" w:sz="0" w:space="0" w:color="auto"/>
          </w:divBdr>
        </w:div>
      </w:divsChild>
    </w:div>
    <w:div w:id="574706704">
      <w:bodyDiv w:val="1"/>
      <w:marLeft w:val="0"/>
      <w:marRight w:val="0"/>
      <w:marTop w:val="0"/>
      <w:marBottom w:val="0"/>
      <w:divBdr>
        <w:top w:val="none" w:sz="0" w:space="0" w:color="auto"/>
        <w:left w:val="none" w:sz="0" w:space="0" w:color="auto"/>
        <w:bottom w:val="none" w:sz="0" w:space="0" w:color="auto"/>
        <w:right w:val="none" w:sz="0" w:space="0" w:color="auto"/>
      </w:divBdr>
    </w:div>
    <w:div w:id="664623790">
      <w:bodyDiv w:val="1"/>
      <w:marLeft w:val="0"/>
      <w:marRight w:val="0"/>
      <w:marTop w:val="0"/>
      <w:marBottom w:val="0"/>
      <w:divBdr>
        <w:top w:val="none" w:sz="0" w:space="0" w:color="auto"/>
        <w:left w:val="none" w:sz="0" w:space="0" w:color="auto"/>
        <w:bottom w:val="none" w:sz="0" w:space="0" w:color="auto"/>
        <w:right w:val="none" w:sz="0" w:space="0" w:color="auto"/>
      </w:divBdr>
    </w:div>
    <w:div w:id="693846380">
      <w:bodyDiv w:val="1"/>
      <w:marLeft w:val="0"/>
      <w:marRight w:val="0"/>
      <w:marTop w:val="0"/>
      <w:marBottom w:val="0"/>
      <w:divBdr>
        <w:top w:val="none" w:sz="0" w:space="0" w:color="auto"/>
        <w:left w:val="none" w:sz="0" w:space="0" w:color="auto"/>
        <w:bottom w:val="none" w:sz="0" w:space="0" w:color="auto"/>
        <w:right w:val="none" w:sz="0" w:space="0" w:color="auto"/>
      </w:divBdr>
    </w:div>
    <w:div w:id="770127909">
      <w:bodyDiv w:val="1"/>
      <w:marLeft w:val="0"/>
      <w:marRight w:val="0"/>
      <w:marTop w:val="0"/>
      <w:marBottom w:val="0"/>
      <w:divBdr>
        <w:top w:val="none" w:sz="0" w:space="0" w:color="auto"/>
        <w:left w:val="none" w:sz="0" w:space="0" w:color="auto"/>
        <w:bottom w:val="none" w:sz="0" w:space="0" w:color="auto"/>
        <w:right w:val="none" w:sz="0" w:space="0" w:color="auto"/>
      </w:divBdr>
    </w:div>
    <w:div w:id="910045847">
      <w:bodyDiv w:val="1"/>
      <w:marLeft w:val="0"/>
      <w:marRight w:val="0"/>
      <w:marTop w:val="0"/>
      <w:marBottom w:val="0"/>
      <w:divBdr>
        <w:top w:val="none" w:sz="0" w:space="0" w:color="auto"/>
        <w:left w:val="none" w:sz="0" w:space="0" w:color="auto"/>
        <w:bottom w:val="none" w:sz="0" w:space="0" w:color="auto"/>
        <w:right w:val="none" w:sz="0" w:space="0" w:color="auto"/>
      </w:divBdr>
    </w:div>
    <w:div w:id="1048257392">
      <w:bodyDiv w:val="1"/>
      <w:marLeft w:val="0"/>
      <w:marRight w:val="0"/>
      <w:marTop w:val="0"/>
      <w:marBottom w:val="0"/>
      <w:divBdr>
        <w:top w:val="none" w:sz="0" w:space="0" w:color="auto"/>
        <w:left w:val="none" w:sz="0" w:space="0" w:color="auto"/>
        <w:bottom w:val="none" w:sz="0" w:space="0" w:color="auto"/>
        <w:right w:val="none" w:sz="0" w:space="0" w:color="auto"/>
      </w:divBdr>
    </w:div>
    <w:div w:id="1104375182">
      <w:bodyDiv w:val="1"/>
      <w:marLeft w:val="0"/>
      <w:marRight w:val="0"/>
      <w:marTop w:val="0"/>
      <w:marBottom w:val="0"/>
      <w:divBdr>
        <w:top w:val="none" w:sz="0" w:space="0" w:color="auto"/>
        <w:left w:val="none" w:sz="0" w:space="0" w:color="auto"/>
        <w:bottom w:val="none" w:sz="0" w:space="0" w:color="auto"/>
        <w:right w:val="none" w:sz="0" w:space="0" w:color="auto"/>
      </w:divBdr>
      <w:divsChild>
        <w:div w:id="1256940078">
          <w:marLeft w:val="0"/>
          <w:marRight w:val="0"/>
          <w:marTop w:val="0"/>
          <w:marBottom w:val="0"/>
          <w:divBdr>
            <w:top w:val="none" w:sz="0" w:space="0" w:color="auto"/>
            <w:left w:val="none" w:sz="0" w:space="0" w:color="auto"/>
            <w:bottom w:val="none" w:sz="0" w:space="0" w:color="auto"/>
            <w:right w:val="none" w:sz="0" w:space="0" w:color="auto"/>
          </w:divBdr>
        </w:div>
        <w:div w:id="403379725">
          <w:marLeft w:val="0"/>
          <w:marRight w:val="0"/>
          <w:marTop w:val="0"/>
          <w:marBottom w:val="0"/>
          <w:divBdr>
            <w:top w:val="none" w:sz="0" w:space="0" w:color="auto"/>
            <w:left w:val="none" w:sz="0" w:space="0" w:color="auto"/>
            <w:bottom w:val="none" w:sz="0" w:space="0" w:color="auto"/>
            <w:right w:val="none" w:sz="0" w:space="0" w:color="auto"/>
          </w:divBdr>
        </w:div>
        <w:div w:id="1859660284">
          <w:marLeft w:val="0"/>
          <w:marRight w:val="0"/>
          <w:marTop w:val="0"/>
          <w:marBottom w:val="0"/>
          <w:divBdr>
            <w:top w:val="none" w:sz="0" w:space="0" w:color="auto"/>
            <w:left w:val="none" w:sz="0" w:space="0" w:color="auto"/>
            <w:bottom w:val="none" w:sz="0" w:space="0" w:color="auto"/>
            <w:right w:val="none" w:sz="0" w:space="0" w:color="auto"/>
          </w:divBdr>
        </w:div>
      </w:divsChild>
    </w:div>
    <w:div w:id="1313097140">
      <w:bodyDiv w:val="1"/>
      <w:marLeft w:val="0"/>
      <w:marRight w:val="0"/>
      <w:marTop w:val="0"/>
      <w:marBottom w:val="0"/>
      <w:divBdr>
        <w:top w:val="none" w:sz="0" w:space="0" w:color="auto"/>
        <w:left w:val="none" w:sz="0" w:space="0" w:color="auto"/>
        <w:bottom w:val="none" w:sz="0" w:space="0" w:color="auto"/>
        <w:right w:val="none" w:sz="0" w:space="0" w:color="auto"/>
      </w:divBdr>
      <w:divsChild>
        <w:div w:id="1695838948">
          <w:marLeft w:val="0"/>
          <w:marRight w:val="0"/>
          <w:marTop w:val="0"/>
          <w:marBottom w:val="0"/>
          <w:divBdr>
            <w:top w:val="none" w:sz="0" w:space="0" w:color="auto"/>
            <w:left w:val="none" w:sz="0" w:space="0" w:color="auto"/>
            <w:bottom w:val="none" w:sz="0" w:space="0" w:color="auto"/>
            <w:right w:val="none" w:sz="0" w:space="0" w:color="auto"/>
          </w:divBdr>
        </w:div>
      </w:divsChild>
    </w:div>
    <w:div w:id="1355375391">
      <w:bodyDiv w:val="1"/>
      <w:marLeft w:val="0"/>
      <w:marRight w:val="0"/>
      <w:marTop w:val="0"/>
      <w:marBottom w:val="0"/>
      <w:divBdr>
        <w:top w:val="none" w:sz="0" w:space="0" w:color="auto"/>
        <w:left w:val="none" w:sz="0" w:space="0" w:color="auto"/>
        <w:bottom w:val="none" w:sz="0" w:space="0" w:color="auto"/>
        <w:right w:val="none" w:sz="0" w:space="0" w:color="auto"/>
      </w:divBdr>
    </w:div>
    <w:div w:id="1400252444">
      <w:bodyDiv w:val="1"/>
      <w:marLeft w:val="0"/>
      <w:marRight w:val="0"/>
      <w:marTop w:val="0"/>
      <w:marBottom w:val="0"/>
      <w:divBdr>
        <w:top w:val="none" w:sz="0" w:space="0" w:color="auto"/>
        <w:left w:val="none" w:sz="0" w:space="0" w:color="auto"/>
        <w:bottom w:val="none" w:sz="0" w:space="0" w:color="auto"/>
        <w:right w:val="none" w:sz="0" w:space="0" w:color="auto"/>
      </w:divBdr>
      <w:divsChild>
        <w:div w:id="1116632128">
          <w:marLeft w:val="0"/>
          <w:marRight w:val="0"/>
          <w:marTop w:val="0"/>
          <w:marBottom w:val="0"/>
          <w:divBdr>
            <w:top w:val="none" w:sz="0" w:space="0" w:color="auto"/>
            <w:left w:val="none" w:sz="0" w:space="0" w:color="auto"/>
            <w:bottom w:val="none" w:sz="0" w:space="0" w:color="auto"/>
            <w:right w:val="none" w:sz="0" w:space="0" w:color="auto"/>
          </w:divBdr>
        </w:div>
      </w:divsChild>
    </w:div>
    <w:div w:id="1433740374">
      <w:bodyDiv w:val="1"/>
      <w:marLeft w:val="0"/>
      <w:marRight w:val="0"/>
      <w:marTop w:val="0"/>
      <w:marBottom w:val="0"/>
      <w:divBdr>
        <w:top w:val="none" w:sz="0" w:space="0" w:color="auto"/>
        <w:left w:val="none" w:sz="0" w:space="0" w:color="auto"/>
        <w:bottom w:val="none" w:sz="0" w:space="0" w:color="auto"/>
        <w:right w:val="none" w:sz="0" w:space="0" w:color="auto"/>
      </w:divBdr>
    </w:div>
    <w:div w:id="1596278404">
      <w:bodyDiv w:val="1"/>
      <w:marLeft w:val="0"/>
      <w:marRight w:val="0"/>
      <w:marTop w:val="0"/>
      <w:marBottom w:val="0"/>
      <w:divBdr>
        <w:top w:val="none" w:sz="0" w:space="0" w:color="auto"/>
        <w:left w:val="none" w:sz="0" w:space="0" w:color="auto"/>
        <w:bottom w:val="none" w:sz="0" w:space="0" w:color="auto"/>
        <w:right w:val="none" w:sz="0" w:space="0" w:color="auto"/>
      </w:divBdr>
    </w:div>
    <w:div w:id="1832796102">
      <w:bodyDiv w:val="1"/>
      <w:marLeft w:val="0"/>
      <w:marRight w:val="0"/>
      <w:marTop w:val="0"/>
      <w:marBottom w:val="0"/>
      <w:divBdr>
        <w:top w:val="none" w:sz="0" w:space="0" w:color="auto"/>
        <w:left w:val="none" w:sz="0" w:space="0" w:color="auto"/>
        <w:bottom w:val="none" w:sz="0" w:space="0" w:color="auto"/>
        <w:right w:val="none" w:sz="0" w:space="0" w:color="auto"/>
      </w:divBdr>
    </w:div>
    <w:div w:id="1842118239">
      <w:bodyDiv w:val="1"/>
      <w:marLeft w:val="0"/>
      <w:marRight w:val="0"/>
      <w:marTop w:val="0"/>
      <w:marBottom w:val="0"/>
      <w:divBdr>
        <w:top w:val="none" w:sz="0" w:space="0" w:color="auto"/>
        <w:left w:val="none" w:sz="0" w:space="0" w:color="auto"/>
        <w:bottom w:val="none" w:sz="0" w:space="0" w:color="auto"/>
        <w:right w:val="none" w:sz="0" w:space="0" w:color="auto"/>
      </w:divBdr>
    </w:div>
    <w:div w:id="1867986056">
      <w:bodyDiv w:val="1"/>
      <w:marLeft w:val="0"/>
      <w:marRight w:val="0"/>
      <w:marTop w:val="0"/>
      <w:marBottom w:val="0"/>
      <w:divBdr>
        <w:top w:val="none" w:sz="0" w:space="0" w:color="auto"/>
        <w:left w:val="none" w:sz="0" w:space="0" w:color="auto"/>
        <w:bottom w:val="none" w:sz="0" w:space="0" w:color="auto"/>
        <w:right w:val="none" w:sz="0" w:space="0" w:color="auto"/>
      </w:divBdr>
    </w:div>
    <w:div w:id="1889297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sprint-rnd.com/sample-page/otpravlen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1639</Words>
  <Characters>9343</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Махов</dc:creator>
  <cp:lastModifiedBy>Андрей Махов</cp:lastModifiedBy>
  <cp:revision>5</cp:revision>
  <cp:lastPrinted>2026-10-10T12:34:00Z</cp:lastPrinted>
  <dcterms:created xsi:type="dcterms:W3CDTF">2026-10-10T12:26:00Z</dcterms:created>
  <dcterms:modified xsi:type="dcterms:W3CDTF">2026-10-10T12:35:00Z</dcterms:modified>
</cp:coreProperties>
</file>