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C21C66" w:rsidRPr="00C21C66" w:rsidRDefault="00C21C66" w:rsidP="00C21C66">
      <w:pPr>
        <w:pStyle w:val="3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21C66">
        <w:rPr>
          <w:rStyle w:val="a6"/>
          <w:rFonts w:ascii="Times New Roman" w:hAnsi="Times New Roman" w:cs="Times New Roman"/>
          <w:b/>
          <w:bCs/>
          <w:color w:val="054597"/>
          <w:sz w:val="28"/>
          <w:szCs w:val="28"/>
        </w:rPr>
        <w:t xml:space="preserve">Автобусный тур в </w:t>
      </w:r>
      <w:proofErr w:type="spellStart"/>
      <w:r w:rsidRPr="00C21C66">
        <w:rPr>
          <w:rStyle w:val="a6"/>
          <w:rFonts w:ascii="Times New Roman" w:hAnsi="Times New Roman" w:cs="Times New Roman"/>
          <w:b/>
          <w:bCs/>
          <w:color w:val="054597"/>
          <w:sz w:val="28"/>
          <w:szCs w:val="28"/>
        </w:rPr>
        <w:t>Приэльбрусье</w:t>
      </w:r>
      <w:proofErr w:type="spellEnd"/>
      <w:r w:rsidRPr="00C21C66">
        <w:rPr>
          <w:rStyle w:val="a6"/>
          <w:rFonts w:ascii="Times New Roman" w:hAnsi="Times New Roman" w:cs="Times New Roman"/>
          <w:b/>
          <w:bCs/>
          <w:color w:val="054597"/>
          <w:sz w:val="28"/>
          <w:szCs w:val="28"/>
        </w:rPr>
        <w:t xml:space="preserve"> из Ростова-на-Дону и Таганрога</w:t>
      </w:r>
    </w:p>
    <w:bookmarkEnd w:id="0"/>
    <w:p w:rsidR="00C21C66" w:rsidRPr="00C21C66" w:rsidRDefault="00C21C66" w:rsidP="00C21C66">
      <w:pPr>
        <w:pStyle w:val="3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C21C66">
        <w:rPr>
          <w:rStyle w:val="a6"/>
          <w:rFonts w:ascii="Times New Roman" w:hAnsi="Times New Roman" w:cs="Times New Roman"/>
          <w:b/>
          <w:bCs/>
          <w:color w:val="054597"/>
          <w:sz w:val="28"/>
          <w:szCs w:val="28"/>
        </w:rPr>
        <w:t>Покоряя вершины!</w:t>
      </w:r>
    </w:p>
    <w:p w:rsidR="00C21C66" w:rsidRPr="00C21C66" w:rsidRDefault="00C21C66" w:rsidP="00C21C66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C21C66">
        <w:rPr>
          <w:rStyle w:val="a6"/>
          <w:color w:val="FF5608"/>
          <w:sz w:val="28"/>
          <w:szCs w:val="28"/>
        </w:rPr>
        <w:t xml:space="preserve">поляна Чегет - поляна Нарзанов - поляна </w:t>
      </w:r>
      <w:proofErr w:type="spellStart"/>
      <w:r w:rsidRPr="00C21C66">
        <w:rPr>
          <w:rStyle w:val="a6"/>
          <w:color w:val="FF5608"/>
          <w:sz w:val="28"/>
          <w:szCs w:val="28"/>
        </w:rPr>
        <w:t>Азау</w:t>
      </w:r>
      <w:proofErr w:type="spellEnd"/>
      <w:r w:rsidRPr="00C21C66">
        <w:rPr>
          <w:rStyle w:val="a6"/>
          <w:color w:val="FF5608"/>
          <w:sz w:val="28"/>
          <w:szCs w:val="28"/>
        </w:rPr>
        <w:t xml:space="preserve">  - водопад </w:t>
      </w:r>
      <w:proofErr w:type="spellStart"/>
      <w:r w:rsidRPr="00C21C66">
        <w:rPr>
          <w:rStyle w:val="a6"/>
          <w:color w:val="FF5608"/>
          <w:sz w:val="28"/>
          <w:szCs w:val="28"/>
        </w:rPr>
        <w:t>Азау</w:t>
      </w:r>
      <w:proofErr w:type="spellEnd"/>
      <w:r w:rsidRPr="00C21C66">
        <w:rPr>
          <w:rStyle w:val="a6"/>
          <w:color w:val="FF5608"/>
          <w:sz w:val="28"/>
          <w:szCs w:val="28"/>
        </w:rPr>
        <w:t xml:space="preserve">-Су - музей Высоцкого - ущелье </w:t>
      </w:r>
      <w:proofErr w:type="spellStart"/>
      <w:r w:rsidRPr="00C21C66">
        <w:rPr>
          <w:rStyle w:val="a6"/>
          <w:color w:val="FF5608"/>
          <w:sz w:val="28"/>
          <w:szCs w:val="28"/>
        </w:rPr>
        <w:t>Адыр</w:t>
      </w:r>
      <w:proofErr w:type="spellEnd"/>
      <w:r w:rsidRPr="00C21C66">
        <w:rPr>
          <w:rStyle w:val="a6"/>
          <w:color w:val="FF5608"/>
          <w:sz w:val="28"/>
          <w:szCs w:val="28"/>
        </w:rPr>
        <w:t xml:space="preserve">-Су - озеро </w:t>
      </w:r>
      <w:proofErr w:type="spellStart"/>
      <w:r w:rsidRPr="00C21C66">
        <w:rPr>
          <w:rStyle w:val="a6"/>
          <w:color w:val="FF5608"/>
          <w:sz w:val="28"/>
          <w:szCs w:val="28"/>
        </w:rPr>
        <w:t>Гижгит</w:t>
      </w:r>
      <w:proofErr w:type="spellEnd"/>
      <w:r w:rsidRPr="00C21C66">
        <w:rPr>
          <w:rStyle w:val="a6"/>
          <w:color w:val="FF5608"/>
          <w:sz w:val="28"/>
          <w:szCs w:val="28"/>
        </w:rPr>
        <w:t xml:space="preserve"> - Чегемские водопады</w:t>
      </w:r>
    </w:p>
    <w:p w:rsidR="00C21C66" w:rsidRPr="00C21C66" w:rsidRDefault="00C21C66" w:rsidP="00C21C66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C21C66">
        <w:rPr>
          <w:rStyle w:val="a6"/>
          <w:color w:val="054597"/>
          <w:sz w:val="28"/>
          <w:szCs w:val="28"/>
        </w:rPr>
        <w:t>22.10.2026  - 25.10.2026</w:t>
      </w:r>
    </w:p>
    <w:p w:rsidR="00C21C66" w:rsidRPr="00C21C66" w:rsidRDefault="00C21C66" w:rsidP="00C21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Тур в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Приэльбрусье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 - отличная возможность окунуться в мир гор и вершин. Живописная красота горных пейзажей с двуглавым красавцем Эльбрусом подарят массу восхитительных видов и локаций. </w:t>
      </w:r>
    </w:p>
    <w:p w:rsidR="009703F2" w:rsidRPr="00C21C66" w:rsidRDefault="00C21C66" w:rsidP="00C21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color w:val="000000"/>
          <w:sz w:val="28"/>
          <w:szCs w:val="28"/>
        </w:rPr>
        <w:t>Вы сможете насладиться не только восхитительными видами гор, но и попробовать национальную кухню и познакомиться с гостеприимством местных жителей. Весь тур будет наполнен яркими эмоциями и незабываемыми впечатлениями от поездки в уникальный уголок России.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54597"/>
          <w:sz w:val="28"/>
          <w:szCs w:val="28"/>
        </w:rPr>
        <w:t>22.10.2026: Выезд группы.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00000"/>
          <w:sz w:val="28"/>
          <w:szCs w:val="28"/>
        </w:rPr>
        <w:t>Отправление группы из г. Таганрога Автовокзал</w:t>
      </w:r>
      <w:r w:rsidRPr="00C21C66">
        <w:rPr>
          <w:color w:val="000000"/>
          <w:sz w:val="28"/>
          <w:szCs w:val="28"/>
        </w:rPr>
        <w:t xml:space="preserve"> (пл</w:t>
      </w:r>
      <w:proofErr w:type="gramStart"/>
      <w:r w:rsidRPr="00C21C66">
        <w:rPr>
          <w:color w:val="000000"/>
          <w:sz w:val="28"/>
          <w:szCs w:val="28"/>
        </w:rPr>
        <w:t>.В</w:t>
      </w:r>
      <w:proofErr w:type="gramEnd"/>
      <w:r w:rsidRPr="00C21C66">
        <w:rPr>
          <w:color w:val="000000"/>
          <w:sz w:val="28"/>
          <w:szCs w:val="28"/>
        </w:rPr>
        <w:t>осстания,11) сбор 18:30, отъезд в 19:00.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00000"/>
          <w:sz w:val="28"/>
          <w:szCs w:val="28"/>
        </w:rPr>
        <w:t>Отправление группы г. Ростова-на-Дону Автовокзал</w:t>
      </w:r>
      <w:r w:rsidRPr="00C21C66">
        <w:rPr>
          <w:color w:val="000000"/>
          <w:sz w:val="28"/>
          <w:szCs w:val="28"/>
        </w:rPr>
        <w:t xml:space="preserve"> (пр</w:t>
      </w:r>
      <w:proofErr w:type="gramStart"/>
      <w:r w:rsidRPr="00C21C66">
        <w:rPr>
          <w:color w:val="000000"/>
          <w:sz w:val="28"/>
          <w:szCs w:val="28"/>
        </w:rPr>
        <w:t>.С</w:t>
      </w:r>
      <w:proofErr w:type="gramEnd"/>
      <w:r w:rsidRPr="00C21C66">
        <w:rPr>
          <w:color w:val="000000"/>
          <w:sz w:val="28"/>
          <w:szCs w:val="28"/>
        </w:rPr>
        <w:t>иверса,3) сбор 20:15, отъезд в 20:30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proofErr w:type="gramStart"/>
      <w:r w:rsidRPr="00C21C66">
        <w:rPr>
          <w:color w:val="000000"/>
          <w:sz w:val="28"/>
          <w:szCs w:val="28"/>
        </w:rPr>
        <w:t>(возможна посадка по пути следования:</w:t>
      </w:r>
      <w:proofErr w:type="gramEnd"/>
      <w:r w:rsidRPr="00C21C66">
        <w:rPr>
          <w:color w:val="000000"/>
          <w:sz w:val="28"/>
          <w:szCs w:val="28"/>
        </w:rPr>
        <w:t xml:space="preserve"> </w:t>
      </w:r>
      <w:proofErr w:type="gramStart"/>
      <w:r w:rsidRPr="00C21C66">
        <w:rPr>
          <w:color w:val="000000"/>
          <w:sz w:val="28"/>
          <w:szCs w:val="28"/>
        </w:rPr>
        <w:t>Кропоткин, Армавир, Невинномысск, Минеральные воды)</w:t>
      </w:r>
      <w:proofErr w:type="gramEnd"/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54597"/>
          <w:sz w:val="28"/>
          <w:szCs w:val="28"/>
        </w:rPr>
        <w:t>23.10.2026: поляна Чегет – поляна Нарзанов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Прибытие на Поляну Чегет, заселение в гостиницу. Отдых.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Завтрак 08:30 – 09:00. Отправление на экскурсию 09:30. Обзорная </w:t>
      </w:r>
      <w:r w:rsidRPr="00C21C66">
        <w:rPr>
          <w:rStyle w:val="a6"/>
          <w:sz w:val="28"/>
          <w:szCs w:val="28"/>
        </w:rPr>
        <w:t>прогулка по поляне Чегет.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Пот желанию за доп. плату подъем на канатной дороге Чегет:</w:t>
      </w:r>
    </w:p>
    <w:p w:rsidR="00C21C66" w:rsidRPr="00C21C66" w:rsidRDefault="00C21C66" w:rsidP="004D3FA8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>Первая очередь: станция «</w:t>
      </w:r>
      <w:proofErr w:type="spellStart"/>
      <w:r w:rsidRPr="00C21C66">
        <w:rPr>
          <w:rFonts w:ascii="Times New Roman" w:hAnsi="Times New Roman" w:cs="Times New Roman"/>
          <w:sz w:val="28"/>
          <w:szCs w:val="28"/>
        </w:rPr>
        <w:t>Чегетская</w:t>
      </w:r>
      <w:proofErr w:type="spellEnd"/>
      <w:r w:rsidRPr="00C21C66">
        <w:rPr>
          <w:rFonts w:ascii="Times New Roman" w:hAnsi="Times New Roman" w:cs="Times New Roman"/>
          <w:sz w:val="28"/>
          <w:szCs w:val="28"/>
        </w:rPr>
        <w:t xml:space="preserve"> Поляна» (2100 м) – станция «Чегет 2» (2750 м).</w:t>
      </w:r>
    </w:p>
    <w:p w:rsidR="00C21C66" w:rsidRPr="00C21C66" w:rsidRDefault="00C21C66" w:rsidP="004D3FA8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>Вторая очередь: станция «Чегет 2» (2750 м) — станция «Чегет 3» (3000 м).</w:t>
      </w:r>
    </w:p>
    <w:p w:rsidR="00C21C66" w:rsidRPr="00C21C66" w:rsidRDefault="00C21C66" w:rsidP="004D3FA8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>Третья очередь: станция «Чегет 3» (3000–3070 метров).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Остановки на смотровых площадках </w:t>
      </w:r>
      <w:r w:rsidRPr="00C21C66">
        <w:rPr>
          <w:rStyle w:val="a6"/>
          <w:sz w:val="28"/>
          <w:szCs w:val="28"/>
        </w:rPr>
        <w:t>Чегет 2 и Чегет 3</w:t>
      </w:r>
      <w:r w:rsidRPr="00C21C66">
        <w:rPr>
          <w:sz w:val="28"/>
          <w:szCs w:val="28"/>
        </w:rPr>
        <w:t xml:space="preserve">, с великолепным видом на двуглавый Эльбрус самая высокая гора России и Европы. Вершины Главного Кавказского Хребта и само ущелье! Посетим легендарное кафе АЙ. По желанию можно приобрести вкуснейшие чебуреки, чай с сосновыми шишками и многое другое. Свободное время на </w:t>
      </w:r>
      <w:proofErr w:type="gramStart"/>
      <w:r w:rsidRPr="00C21C66">
        <w:rPr>
          <w:sz w:val="28"/>
          <w:szCs w:val="28"/>
        </w:rPr>
        <w:t>курорте</w:t>
      </w:r>
      <w:proofErr w:type="gramEnd"/>
      <w:r w:rsidRPr="00C21C66">
        <w:rPr>
          <w:sz w:val="28"/>
          <w:szCs w:val="28"/>
        </w:rPr>
        <w:t xml:space="preserve"> а так же для обеда на поляне Чегет. 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Прогулка по живописной экологической тропе от поляны Чегет </w:t>
      </w:r>
      <w:r w:rsidRPr="00C21C66">
        <w:rPr>
          <w:rStyle w:val="a6"/>
          <w:sz w:val="28"/>
          <w:szCs w:val="28"/>
        </w:rPr>
        <w:t>до поляны Нарзанов</w:t>
      </w:r>
      <w:r w:rsidRPr="00C21C66">
        <w:rPr>
          <w:sz w:val="28"/>
          <w:szCs w:val="28"/>
        </w:rPr>
        <w:t>, проходящей сквозь густой сосновый лес с красивыми видами на горы и реку Баксан. Попробуем и наберем с нарзан из нескольких минеральных источников.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Возвращение в гостиницу 17:00 – 18:00.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Ужин  20:00. Свободное время.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54597"/>
          <w:sz w:val="28"/>
          <w:szCs w:val="28"/>
        </w:rPr>
        <w:t xml:space="preserve">24.10.2026: поляна </w:t>
      </w:r>
      <w:proofErr w:type="spellStart"/>
      <w:r w:rsidRPr="00C21C66">
        <w:rPr>
          <w:rStyle w:val="a6"/>
          <w:color w:val="054597"/>
          <w:sz w:val="28"/>
          <w:szCs w:val="28"/>
        </w:rPr>
        <w:t>Азау</w:t>
      </w:r>
      <w:proofErr w:type="spellEnd"/>
      <w:r w:rsidRPr="00C21C66">
        <w:rPr>
          <w:rStyle w:val="a6"/>
          <w:color w:val="054597"/>
          <w:sz w:val="28"/>
          <w:szCs w:val="28"/>
        </w:rPr>
        <w:t xml:space="preserve"> – водопад </w:t>
      </w:r>
      <w:proofErr w:type="spellStart"/>
      <w:r w:rsidRPr="00C21C66">
        <w:rPr>
          <w:rStyle w:val="a6"/>
          <w:color w:val="054597"/>
          <w:sz w:val="28"/>
          <w:szCs w:val="28"/>
        </w:rPr>
        <w:t>Азау</w:t>
      </w:r>
      <w:proofErr w:type="spellEnd"/>
      <w:r w:rsidRPr="00C21C66">
        <w:rPr>
          <w:rStyle w:val="a6"/>
          <w:color w:val="054597"/>
          <w:sz w:val="28"/>
          <w:szCs w:val="28"/>
        </w:rPr>
        <w:t>-Су – музей им. Высоцкого.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 xml:space="preserve">Завтрак 08:30 – 09:00. Отправление на экскурсию 09:30. Автобусно-пешеходная экскурсия на поляну </w:t>
      </w:r>
      <w:proofErr w:type="spellStart"/>
      <w:r w:rsidRPr="00C21C66">
        <w:rPr>
          <w:color w:val="000000"/>
          <w:sz w:val="28"/>
          <w:szCs w:val="28"/>
        </w:rPr>
        <w:t>Азау</w:t>
      </w:r>
      <w:proofErr w:type="spellEnd"/>
      <w:r w:rsidRPr="00C21C66">
        <w:rPr>
          <w:color w:val="000000"/>
          <w:sz w:val="28"/>
          <w:szCs w:val="28"/>
        </w:rPr>
        <w:t>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00000"/>
          <w:sz w:val="28"/>
          <w:szCs w:val="28"/>
        </w:rPr>
        <w:t xml:space="preserve">Обзорная прогулка по поляне </w:t>
      </w:r>
      <w:proofErr w:type="spellStart"/>
      <w:r w:rsidRPr="00C21C66">
        <w:rPr>
          <w:rStyle w:val="a6"/>
          <w:color w:val="000000"/>
          <w:sz w:val="28"/>
          <w:szCs w:val="28"/>
        </w:rPr>
        <w:t>Азау</w:t>
      </w:r>
      <w:proofErr w:type="spellEnd"/>
      <w:r w:rsidRPr="00C21C66">
        <w:rPr>
          <w:rStyle w:val="a6"/>
          <w:color w:val="000000"/>
          <w:sz w:val="28"/>
          <w:szCs w:val="28"/>
        </w:rPr>
        <w:t>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00000"/>
          <w:sz w:val="28"/>
          <w:szCs w:val="28"/>
        </w:rPr>
        <w:t>Подъем на канатной дороге</w:t>
      </w:r>
      <w:r w:rsidRPr="00C21C66">
        <w:rPr>
          <w:color w:val="000000"/>
          <w:sz w:val="28"/>
          <w:szCs w:val="28"/>
        </w:rPr>
        <w:t> (по желанию за доп. плату):</w:t>
      </w:r>
    </w:p>
    <w:p w:rsidR="00C21C66" w:rsidRPr="00C21C66" w:rsidRDefault="00C21C66" w:rsidP="004D3FA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Первая очередь: станция «Поляна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Азау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>» (2350 м) – станция «Кругозор» (3000 м).</w:t>
      </w:r>
    </w:p>
    <w:p w:rsidR="00C21C66" w:rsidRPr="00C21C66" w:rsidRDefault="00C21C66" w:rsidP="004D3FA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color w:val="000000"/>
          <w:sz w:val="28"/>
          <w:szCs w:val="28"/>
        </w:rPr>
        <w:t>Вторая очередь: станция «Кругозор» (3000 м) – станция «Мир» (3500 м)</w:t>
      </w:r>
    </w:p>
    <w:p w:rsidR="00C21C66" w:rsidRPr="00C21C66" w:rsidRDefault="00C21C66" w:rsidP="004D3FA8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color w:val="000000"/>
          <w:sz w:val="28"/>
          <w:szCs w:val="28"/>
        </w:rPr>
        <w:t>Третья очередь: станция «Мир» (3500 м) – станция «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Гарабаши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>» (3847 м)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>Остановки на смотровых площадках с захватывающими дух высокогорными панорамами.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 xml:space="preserve">Свободное время на </w:t>
      </w:r>
      <w:proofErr w:type="gramStart"/>
      <w:r w:rsidRPr="00C21C66">
        <w:rPr>
          <w:color w:val="000000"/>
          <w:sz w:val="28"/>
          <w:szCs w:val="28"/>
        </w:rPr>
        <w:t>курорте</w:t>
      </w:r>
      <w:proofErr w:type="gramEnd"/>
      <w:r w:rsidRPr="00C21C66">
        <w:rPr>
          <w:color w:val="000000"/>
          <w:sz w:val="28"/>
          <w:szCs w:val="28"/>
        </w:rPr>
        <w:t xml:space="preserve"> а так же для обеда. Можем насладиться необыкновенно-красивыми видами горных вершин, отведать </w:t>
      </w:r>
      <w:proofErr w:type="gramStart"/>
      <w:r w:rsidRPr="00C21C66">
        <w:rPr>
          <w:color w:val="000000"/>
          <w:sz w:val="28"/>
          <w:szCs w:val="28"/>
        </w:rPr>
        <w:t>вкуснейшие</w:t>
      </w:r>
      <w:proofErr w:type="gramEnd"/>
      <w:r w:rsidRPr="00C21C66">
        <w:rPr>
          <w:color w:val="000000"/>
          <w:sz w:val="28"/>
          <w:szCs w:val="28"/>
        </w:rPr>
        <w:t xml:space="preserve"> </w:t>
      </w:r>
      <w:proofErr w:type="spellStart"/>
      <w:r w:rsidRPr="00C21C66">
        <w:rPr>
          <w:color w:val="000000"/>
          <w:sz w:val="28"/>
          <w:szCs w:val="28"/>
        </w:rPr>
        <w:t>хычины</w:t>
      </w:r>
      <w:proofErr w:type="spellEnd"/>
      <w:r w:rsidRPr="00C21C66">
        <w:rPr>
          <w:color w:val="000000"/>
          <w:sz w:val="28"/>
          <w:szCs w:val="28"/>
        </w:rPr>
        <w:t xml:space="preserve">, ароматный горный чай и расслабляющий глинтвейн. Приобрести сувениры и местную продукцию на небольшом рынке </w:t>
      </w:r>
      <w:proofErr w:type="spellStart"/>
      <w:r w:rsidRPr="00C21C66">
        <w:rPr>
          <w:color w:val="000000"/>
          <w:sz w:val="28"/>
          <w:szCs w:val="28"/>
        </w:rPr>
        <w:t>Азау</w:t>
      </w:r>
      <w:proofErr w:type="spellEnd"/>
      <w:r w:rsidRPr="00C21C66">
        <w:rPr>
          <w:color w:val="000000"/>
          <w:sz w:val="28"/>
          <w:szCs w:val="28"/>
        </w:rPr>
        <w:t>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>Для желающих эко прогулка </w:t>
      </w:r>
      <w:r w:rsidRPr="00C21C66">
        <w:rPr>
          <w:rStyle w:val="a6"/>
          <w:color w:val="000000"/>
          <w:sz w:val="28"/>
          <w:szCs w:val="28"/>
        </w:rPr>
        <w:t xml:space="preserve">к водопаду </w:t>
      </w:r>
      <w:proofErr w:type="spellStart"/>
      <w:r w:rsidRPr="00C21C66">
        <w:rPr>
          <w:rStyle w:val="a6"/>
          <w:color w:val="000000"/>
          <w:sz w:val="28"/>
          <w:szCs w:val="28"/>
        </w:rPr>
        <w:t>Азау</w:t>
      </w:r>
      <w:proofErr w:type="spellEnd"/>
      <w:r w:rsidRPr="00C21C66">
        <w:rPr>
          <w:rStyle w:val="a6"/>
          <w:color w:val="000000"/>
          <w:sz w:val="28"/>
          <w:szCs w:val="28"/>
        </w:rPr>
        <w:t>-Су</w:t>
      </w:r>
      <w:r w:rsidRPr="00C21C66">
        <w:rPr>
          <w:color w:val="000000"/>
          <w:sz w:val="28"/>
          <w:szCs w:val="28"/>
        </w:rPr>
        <w:t>, его богатая история тесно связана с рекой Баксан и ледниками Эльбруса. Благодаря одному из 23 ледников питающих реку появился водопад.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00000"/>
          <w:sz w:val="28"/>
          <w:szCs w:val="28"/>
        </w:rPr>
        <w:t xml:space="preserve">Посещение музея им. В. С. Высоцкого в поселке </w:t>
      </w:r>
      <w:proofErr w:type="spellStart"/>
      <w:r w:rsidRPr="00C21C66">
        <w:rPr>
          <w:rStyle w:val="a6"/>
          <w:color w:val="000000"/>
          <w:sz w:val="28"/>
          <w:szCs w:val="28"/>
        </w:rPr>
        <w:t>Тегенекли</w:t>
      </w:r>
      <w:proofErr w:type="spellEnd"/>
      <w:r w:rsidRPr="00C21C66">
        <w:rPr>
          <w:color w:val="000000"/>
          <w:sz w:val="28"/>
          <w:szCs w:val="28"/>
        </w:rPr>
        <w:t>. В музее представлены экспозиции снаряжения скалолазов и охотничьи трофеи, чучела животных, свидетельства военных действий в горах и предметы быта местных жителей.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>Возвращение в гостиницу 18:00 – 19:00.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>Свободное время.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54597"/>
          <w:sz w:val="28"/>
          <w:szCs w:val="28"/>
        </w:rPr>
        <w:t xml:space="preserve">25.10.2026: ущелье </w:t>
      </w:r>
      <w:proofErr w:type="spellStart"/>
      <w:r w:rsidRPr="00C21C66">
        <w:rPr>
          <w:rStyle w:val="a6"/>
          <w:color w:val="054597"/>
          <w:sz w:val="28"/>
          <w:szCs w:val="28"/>
        </w:rPr>
        <w:t>Адыр</w:t>
      </w:r>
      <w:proofErr w:type="spellEnd"/>
      <w:r w:rsidRPr="00C21C66">
        <w:rPr>
          <w:rStyle w:val="a6"/>
          <w:color w:val="054597"/>
          <w:sz w:val="28"/>
          <w:szCs w:val="28"/>
        </w:rPr>
        <w:t>-Су – озеро  </w:t>
      </w:r>
      <w:proofErr w:type="spellStart"/>
      <w:r w:rsidRPr="00C21C66">
        <w:rPr>
          <w:rStyle w:val="a6"/>
          <w:color w:val="054597"/>
          <w:sz w:val="28"/>
          <w:szCs w:val="28"/>
        </w:rPr>
        <w:t>Гижгит</w:t>
      </w:r>
      <w:proofErr w:type="spellEnd"/>
      <w:r w:rsidRPr="00C21C66">
        <w:rPr>
          <w:rStyle w:val="a6"/>
          <w:color w:val="054597"/>
          <w:sz w:val="28"/>
          <w:szCs w:val="28"/>
        </w:rPr>
        <w:t xml:space="preserve"> – Чегемские водопады.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Завтрак 08:30 – 09:00. Сдача номеров, отправление на экскурсию 09:30.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 xml:space="preserve">Путешествие в </w:t>
      </w:r>
      <w:r w:rsidRPr="00C21C66">
        <w:rPr>
          <w:rStyle w:val="a6"/>
          <w:sz w:val="28"/>
          <w:szCs w:val="28"/>
        </w:rPr>
        <w:t xml:space="preserve">Верхний Баксан. </w:t>
      </w:r>
      <w:r w:rsidRPr="00C21C66">
        <w:rPr>
          <w:sz w:val="28"/>
          <w:szCs w:val="28"/>
        </w:rPr>
        <w:t>В живописном </w:t>
      </w:r>
      <w:r w:rsidRPr="00C21C66">
        <w:rPr>
          <w:rStyle w:val="a6"/>
          <w:sz w:val="28"/>
          <w:szCs w:val="28"/>
        </w:rPr>
        <w:t xml:space="preserve">ущелье </w:t>
      </w:r>
      <w:proofErr w:type="spellStart"/>
      <w:r w:rsidRPr="00C21C66">
        <w:rPr>
          <w:rStyle w:val="a6"/>
          <w:sz w:val="28"/>
          <w:szCs w:val="28"/>
        </w:rPr>
        <w:t>Адыр</w:t>
      </w:r>
      <w:proofErr w:type="spellEnd"/>
      <w:r w:rsidRPr="00C21C66">
        <w:rPr>
          <w:rStyle w:val="a6"/>
          <w:sz w:val="28"/>
          <w:szCs w:val="28"/>
        </w:rPr>
        <w:t>-Су</w:t>
      </w:r>
      <w:r w:rsidRPr="00C21C66">
        <w:rPr>
          <w:sz w:val="28"/>
          <w:szCs w:val="28"/>
        </w:rPr>
        <w:t> </w:t>
      </w:r>
      <w:r w:rsidRPr="00C21C66">
        <w:rPr>
          <w:rStyle w:val="a6"/>
          <w:sz w:val="28"/>
          <w:szCs w:val="28"/>
        </w:rPr>
        <w:t>остановка на смотровой площадке</w:t>
      </w:r>
      <w:r w:rsidRPr="00C21C66">
        <w:rPr>
          <w:sz w:val="28"/>
          <w:szCs w:val="28"/>
        </w:rPr>
        <w:t>. Осмотр необычного гигантского подъемника – </w:t>
      </w:r>
      <w:r w:rsidRPr="00C21C66">
        <w:rPr>
          <w:rStyle w:val="a6"/>
          <w:sz w:val="28"/>
          <w:szCs w:val="28"/>
        </w:rPr>
        <w:t>фуникулёра для автомобилей</w:t>
      </w:r>
      <w:r w:rsidRPr="00C21C66">
        <w:rPr>
          <w:sz w:val="28"/>
          <w:szCs w:val="28"/>
        </w:rPr>
        <w:t xml:space="preserve"> с железной лестницей левее для пешего подъема. Рядом шумит речка </w:t>
      </w:r>
      <w:proofErr w:type="spellStart"/>
      <w:r w:rsidRPr="00C21C66">
        <w:rPr>
          <w:sz w:val="28"/>
          <w:szCs w:val="28"/>
        </w:rPr>
        <w:t>Адыр</w:t>
      </w:r>
      <w:proofErr w:type="spellEnd"/>
      <w:r w:rsidRPr="00C21C66">
        <w:rPr>
          <w:sz w:val="28"/>
          <w:szCs w:val="28"/>
        </w:rPr>
        <w:t>-Су, вырываясь из своего ущелья через узкий каньон в скале.</w:t>
      </w:r>
      <w:r w:rsidRPr="00C21C66">
        <w:rPr>
          <w:sz w:val="28"/>
          <w:szCs w:val="28"/>
        </w:rPr>
        <w:br/>
        <w:t>Затем едем в село Былым. Здесь уникальный микроклима</w:t>
      </w:r>
      <w:proofErr w:type="gramStart"/>
      <w:r w:rsidRPr="00C21C66">
        <w:rPr>
          <w:sz w:val="28"/>
          <w:szCs w:val="28"/>
        </w:rPr>
        <w:t>т-</w:t>
      </w:r>
      <w:proofErr w:type="gramEnd"/>
      <w:r w:rsidRPr="00C21C66">
        <w:rPr>
          <w:sz w:val="28"/>
          <w:szCs w:val="28"/>
        </w:rPr>
        <w:t xml:space="preserve"> более 300 солнечных дней в году.</w:t>
      </w:r>
      <w:r w:rsidRPr="00C21C66">
        <w:rPr>
          <w:sz w:val="28"/>
          <w:szCs w:val="28"/>
        </w:rPr>
        <w:br/>
      </w:r>
      <w:r w:rsidRPr="00C21C66">
        <w:rPr>
          <w:rStyle w:val="a6"/>
          <w:sz w:val="28"/>
          <w:szCs w:val="28"/>
        </w:rPr>
        <w:t xml:space="preserve">По желанию за доп. плату трансфер к красивейшему озеру </w:t>
      </w:r>
      <w:proofErr w:type="spellStart"/>
      <w:r w:rsidRPr="00C21C66">
        <w:rPr>
          <w:rStyle w:val="a6"/>
          <w:sz w:val="28"/>
          <w:szCs w:val="28"/>
        </w:rPr>
        <w:t>Гижгит</w:t>
      </w:r>
      <w:proofErr w:type="spellEnd"/>
      <w:r w:rsidRPr="00C21C66">
        <w:rPr>
          <w:rStyle w:val="a6"/>
          <w:sz w:val="28"/>
          <w:szCs w:val="28"/>
        </w:rPr>
        <w:t>,</w:t>
      </w:r>
      <w:r w:rsidRPr="00C21C66">
        <w:rPr>
          <w:sz w:val="28"/>
          <w:szCs w:val="28"/>
        </w:rPr>
        <w:t> его еще называют “</w:t>
      </w:r>
      <w:proofErr w:type="spellStart"/>
      <w:r w:rsidRPr="00C21C66">
        <w:rPr>
          <w:sz w:val="28"/>
          <w:szCs w:val="28"/>
        </w:rPr>
        <w:t>Былымским</w:t>
      </w:r>
      <w:proofErr w:type="spellEnd"/>
      <w:r w:rsidRPr="00C21C66">
        <w:rPr>
          <w:sz w:val="28"/>
          <w:szCs w:val="28"/>
        </w:rPr>
        <w:t xml:space="preserve">” из-за близкого расположения с поселком Былым. Представляя собой водоем внушительных размеров потрясающего небесного цвета. Горные окрестности необычной красоты наполнят своей </w:t>
      </w:r>
      <w:proofErr w:type="gramStart"/>
      <w:r w:rsidRPr="00C21C66">
        <w:rPr>
          <w:sz w:val="28"/>
          <w:szCs w:val="28"/>
        </w:rPr>
        <w:t>энергией</w:t>
      </w:r>
      <w:proofErr w:type="gramEnd"/>
      <w:r w:rsidRPr="00C21C66">
        <w:rPr>
          <w:sz w:val="28"/>
          <w:szCs w:val="28"/>
        </w:rPr>
        <w:t xml:space="preserve"> и оставляет массу приятных впечатлений.</w:t>
      </w:r>
      <w:r w:rsidRPr="00C21C66">
        <w:rPr>
          <w:sz w:val="28"/>
          <w:szCs w:val="28"/>
        </w:rPr>
        <w:br/>
      </w:r>
      <w:r w:rsidRPr="00C21C66">
        <w:rPr>
          <w:rStyle w:val="a6"/>
          <w:color w:val="000000"/>
          <w:sz w:val="28"/>
          <w:szCs w:val="28"/>
        </w:rPr>
        <w:t>Отправление к Чегемским водопадам</w:t>
      </w:r>
      <w:r w:rsidRPr="00C21C66">
        <w:rPr>
          <w:color w:val="000000"/>
          <w:sz w:val="28"/>
          <w:szCs w:val="28"/>
        </w:rPr>
        <w:t>. Свободное время для самостоятельной прогулки (~2,-2,5ч) Само ущелье впечатляе</w:t>
      </w:r>
      <w:proofErr w:type="gramStart"/>
      <w:r w:rsidRPr="00C21C66">
        <w:rPr>
          <w:color w:val="000000"/>
          <w:sz w:val="28"/>
          <w:szCs w:val="28"/>
        </w:rPr>
        <w:t>т-</w:t>
      </w:r>
      <w:proofErr w:type="gramEnd"/>
      <w:r w:rsidRPr="00C21C66">
        <w:rPr>
          <w:color w:val="000000"/>
          <w:sz w:val="28"/>
          <w:szCs w:val="28"/>
        </w:rPr>
        <w:t xml:space="preserve"> нависшие скалы, бурлящая горная река Чегем и конечно сами 3 водопада.  Поднявшись на обзорную площадку, можно близко подойти к воде, ощутить мощь и всю красоту Чегемского ущелья, сделать красивые фото и видео. Местного колорита добавляют торговцы сувенирами и разнообразные кафе с </w:t>
      </w:r>
      <w:proofErr w:type="gramStart"/>
      <w:r w:rsidRPr="00C21C66">
        <w:rPr>
          <w:color w:val="000000"/>
          <w:sz w:val="28"/>
          <w:szCs w:val="28"/>
        </w:rPr>
        <w:t>аутентичной</w:t>
      </w:r>
      <w:proofErr w:type="gramEnd"/>
      <w:r w:rsidRPr="00C21C66">
        <w:rPr>
          <w:color w:val="000000"/>
          <w:sz w:val="28"/>
          <w:szCs w:val="28"/>
        </w:rPr>
        <w:t xml:space="preserve"> кухней-здесь можно пообедать (доп. плата).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Отправление в Ростов-на-Дону/Таганрог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sz w:val="28"/>
          <w:szCs w:val="28"/>
        </w:rPr>
        <w:t>Прибытие в Ростов-на-Дону /Таганрог ~01:00 – 01:30/02:30 03:00 на следующий день.</w:t>
      </w:r>
    </w:p>
    <w:p w:rsidR="00C21C66" w:rsidRPr="00C21C66" w:rsidRDefault="00C21C66" w:rsidP="00C21C66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C21C66">
        <w:rPr>
          <w:rStyle w:val="a6"/>
          <w:color w:val="FF5608"/>
          <w:sz w:val="28"/>
          <w:szCs w:val="28"/>
        </w:rPr>
        <w:t>Стоимость тура за 1 человека в рублях: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6"/>
        <w:gridCol w:w="5280"/>
      </w:tblGrid>
      <w:tr w:rsidR="00C21C66" w:rsidRPr="00C21C66" w:rsidTr="00C21C66">
        <w:trPr>
          <w:trHeight w:val="660"/>
          <w:tblCellSpacing w:w="15" w:type="dxa"/>
        </w:trPr>
        <w:tc>
          <w:tcPr>
            <w:tcW w:w="496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1C66" w:rsidRPr="00C21C66" w:rsidRDefault="00C21C66" w:rsidP="00C21C66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1C66">
              <w:rPr>
                <w:rStyle w:val="a6"/>
                <w:color w:val="000000"/>
                <w:sz w:val="28"/>
                <w:szCs w:val="28"/>
              </w:rPr>
              <w:t>Питание 3 завтрака </w:t>
            </w:r>
          </w:p>
        </w:tc>
      </w:tr>
      <w:tr w:rsidR="00C21C66" w:rsidRPr="00C21C66" w:rsidTr="00C21C66">
        <w:trPr>
          <w:trHeight w:val="885"/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1C66" w:rsidRPr="00C21C66" w:rsidRDefault="00C21C66" w:rsidP="00C21C66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1C66">
              <w:rPr>
                <w:rStyle w:val="a6"/>
                <w:color w:val="000000"/>
                <w:sz w:val="28"/>
                <w:szCs w:val="28"/>
              </w:rPr>
              <w:t>2 - х м. номер стандарт с удобствами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1C66" w:rsidRPr="00C21C66" w:rsidRDefault="00C21C66" w:rsidP="00C21C66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1C66">
              <w:rPr>
                <w:rStyle w:val="a6"/>
                <w:color w:val="000000"/>
                <w:sz w:val="28"/>
                <w:szCs w:val="28"/>
              </w:rPr>
              <w:t>19 000 руб./чел. </w:t>
            </w:r>
          </w:p>
        </w:tc>
      </w:tr>
      <w:tr w:rsidR="00C21C66" w:rsidRPr="00C21C66" w:rsidTr="00C21C66">
        <w:trPr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1C66" w:rsidRPr="00C21C66" w:rsidRDefault="00C21C66" w:rsidP="00C21C66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1C66">
              <w:rPr>
                <w:rStyle w:val="a6"/>
                <w:color w:val="000000"/>
                <w:sz w:val="28"/>
                <w:szCs w:val="28"/>
              </w:rPr>
              <w:t>3 - х м. номер стандарт с удобствами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1C66" w:rsidRPr="00C21C66" w:rsidRDefault="00C21C66" w:rsidP="00C21C66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1C66">
              <w:rPr>
                <w:rStyle w:val="a6"/>
                <w:color w:val="000000"/>
                <w:sz w:val="28"/>
                <w:szCs w:val="28"/>
              </w:rPr>
              <w:t>18 000 руб./чел. </w:t>
            </w:r>
          </w:p>
        </w:tc>
      </w:tr>
      <w:tr w:rsidR="00C21C66" w:rsidRPr="00C21C66" w:rsidTr="00C21C66">
        <w:trPr>
          <w:trHeight w:val="885"/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1C66" w:rsidRPr="00C21C66" w:rsidRDefault="00C21C66" w:rsidP="00C21C66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1C66">
              <w:rPr>
                <w:rStyle w:val="a6"/>
                <w:color w:val="000000"/>
                <w:sz w:val="28"/>
                <w:szCs w:val="28"/>
              </w:rPr>
              <w:lastRenderedPageBreak/>
              <w:t>1 местное размещение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21C66" w:rsidRPr="00C21C66" w:rsidRDefault="00C21C66" w:rsidP="00C21C66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1C66">
              <w:rPr>
                <w:rStyle w:val="a6"/>
                <w:color w:val="000000"/>
                <w:sz w:val="28"/>
                <w:szCs w:val="28"/>
              </w:rPr>
              <w:t>24 000 руб./чел. </w:t>
            </w:r>
          </w:p>
        </w:tc>
      </w:tr>
    </w:tbl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54597"/>
          <w:sz w:val="28"/>
          <w:szCs w:val="28"/>
        </w:rPr>
        <w:t>В СТОИМОСТЬ ТУРА ВКЛЮЧЕНО:</w:t>
      </w:r>
    </w:p>
    <w:p w:rsidR="00C21C66" w:rsidRPr="00C21C66" w:rsidRDefault="00C21C66" w:rsidP="004D3FA8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 xml:space="preserve">Проезд микроавтобусом Ростов-на-Дону – </w:t>
      </w:r>
      <w:proofErr w:type="spellStart"/>
      <w:r w:rsidRPr="00C21C66">
        <w:rPr>
          <w:rFonts w:ascii="Times New Roman" w:hAnsi="Times New Roman" w:cs="Times New Roman"/>
          <w:sz w:val="28"/>
          <w:szCs w:val="28"/>
        </w:rPr>
        <w:t>Приэльбрусье</w:t>
      </w:r>
      <w:proofErr w:type="spellEnd"/>
      <w:r w:rsidRPr="00C21C66">
        <w:rPr>
          <w:rFonts w:ascii="Times New Roman" w:hAnsi="Times New Roman" w:cs="Times New Roman"/>
          <w:sz w:val="28"/>
          <w:szCs w:val="28"/>
        </w:rPr>
        <w:t xml:space="preserve"> – Ростов-на-Дону</w:t>
      </w:r>
    </w:p>
    <w:p w:rsidR="00C21C66" w:rsidRPr="00C21C66" w:rsidRDefault="00C21C66" w:rsidP="004D3FA8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 xml:space="preserve">Проживание на поляне Чегет, в  гостинице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Жантамаль</w:t>
      </w:r>
      <w:proofErr w:type="spellEnd"/>
      <w:r w:rsidRPr="00C21C66">
        <w:rPr>
          <w:rFonts w:ascii="Times New Roman" w:hAnsi="Times New Roman" w:cs="Times New Roman"/>
          <w:sz w:val="28"/>
          <w:szCs w:val="28"/>
        </w:rPr>
        <w:t>, номера с удобствами.</w:t>
      </w:r>
    </w:p>
    <w:p w:rsidR="00C21C66" w:rsidRPr="00C21C66" w:rsidRDefault="00C21C66" w:rsidP="004D3FA8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>Питание 3 завтрака (комплексное)</w:t>
      </w:r>
    </w:p>
    <w:p w:rsidR="00C21C66" w:rsidRPr="00C21C66" w:rsidRDefault="00C21C66" w:rsidP="004D3FA8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>Транспортная страховка</w:t>
      </w:r>
    </w:p>
    <w:p w:rsidR="00C21C66" w:rsidRPr="00C21C66" w:rsidRDefault="00C21C66" w:rsidP="004D3FA8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>Сопровождение 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rStyle w:val="a6"/>
          <w:color w:val="054597"/>
          <w:sz w:val="28"/>
          <w:szCs w:val="28"/>
        </w:rPr>
        <w:t>ДОПОЛНИТЕЛЬНО ПО ЖЕЛАНИЮ ОПЛАЧИВАЕТСЯ:</w:t>
      </w:r>
    </w:p>
    <w:p w:rsidR="00C21C66" w:rsidRPr="00C21C66" w:rsidRDefault="00C21C66" w:rsidP="004D3FA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 xml:space="preserve">Канатная дорога п. Чегет </w:t>
      </w:r>
      <w:proofErr w:type="gramStart"/>
      <w:r w:rsidRPr="00C21C6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21C66">
        <w:rPr>
          <w:rFonts w:ascii="Times New Roman" w:hAnsi="Times New Roman" w:cs="Times New Roman"/>
          <w:sz w:val="28"/>
          <w:szCs w:val="28"/>
        </w:rPr>
        <w:t xml:space="preserve">- 1300 </w:t>
      </w:r>
      <w:proofErr w:type="spellStart"/>
      <w:r w:rsidRPr="00C21C6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21C66">
        <w:rPr>
          <w:rFonts w:ascii="Times New Roman" w:hAnsi="Times New Roman" w:cs="Times New Roman"/>
          <w:sz w:val="28"/>
          <w:szCs w:val="28"/>
        </w:rPr>
        <w:t xml:space="preserve">/чел + 200 </w:t>
      </w:r>
      <w:proofErr w:type="spellStart"/>
      <w:r w:rsidRPr="00C21C6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21C66">
        <w:rPr>
          <w:rFonts w:ascii="Times New Roman" w:hAnsi="Times New Roman" w:cs="Times New Roman"/>
          <w:sz w:val="28"/>
          <w:szCs w:val="28"/>
        </w:rPr>
        <w:t>/чел эко сбор нац. парк)</w:t>
      </w:r>
    </w:p>
    <w:p w:rsidR="00C21C66" w:rsidRPr="00C21C66" w:rsidRDefault="00C21C66" w:rsidP="004D3FA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 xml:space="preserve">Канатная дорога п. </w:t>
      </w:r>
      <w:proofErr w:type="spellStart"/>
      <w:r w:rsidRPr="00C21C66">
        <w:rPr>
          <w:rFonts w:ascii="Times New Roman" w:hAnsi="Times New Roman" w:cs="Times New Roman"/>
          <w:sz w:val="28"/>
          <w:szCs w:val="28"/>
        </w:rPr>
        <w:t>Азау</w:t>
      </w:r>
      <w:proofErr w:type="spellEnd"/>
      <w:r w:rsidRPr="00C21C66">
        <w:rPr>
          <w:rFonts w:ascii="Times New Roman" w:hAnsi="Times New Roman" w:cs="Times New Roman"/>
          <w:sz w:val="28"/>
          <w:szCs w:val="28"/>
        </w:rPr>
        <w:t xml:space="preserve"> (новая - 2700 </w:t>
      </w:r>
      <w:proofErr w:type="spellStart"/>
      <w:r w:rsidRPr="00C21C6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21C66">
        <w:rPr>
          <w:rFonts w:ascii="Times New Roman" w:hAnsi="Times New Roman" w:cs="Times New Roman"/>
          <w:sz w:val="28"/>
          <w:szCs w:val="28"/>
        </w:rPr>
        <w:t>/чел</w:t>
      </w:r>
      <w:proofErr w:type="gramStart"/>
      <w:r w:rsidRPr="00C21C6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C21C66" w:rsidRPr="00C21C66" w:rsidRDefault="00C21C66" w:rsidP="004D3FA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Музей им. Высоцкого билет - 200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рубл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>/чел.</w:t>
      </w:r>
    </w:p>
    <w:p w:rsidR="00C21C66" w:rsidRPr="00C21C66" w:rsidRDefault="00C21C66" w:rsidP="004D3FA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Трансфер на озеро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Гижгит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 (10 000 рублей за микроавтобус до 16 человек)</w:t>
      </w:r>
    </w:p>
    <w:p w:rsidR="00C21C66" w:rsidRPr="00C21C66" w:rsidRDefault="00C21C66" w:rsidP="004D3FA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 xml:space="preserve">Питание, не </w:t>
      </w:r>
      <w:proofErr w:type="gramStart"/>
      <w:r w:rsidRPr="00C21C66">
        <w:rPr>
          <w:rFonts w:ascii="Times New Roman" w:hAnsi="Times New Roman" w:cs="Times New Roman"/>
          <w:sz w:val="28"/>
          <w:szCs w:val="28"/>
        </w:rPr>
        <w:t>входящее</w:t>
      </w:r>
      <w:proofErr w:type="gramEnd"/>
      <w:r w:rsidRPr="00C21C66">
        <w:rPr>
          <w:rFonts w:ascii="Times New Roman" w:hAnsi="Times New Roman" w:cs="Times New Roman"/>
          <w:sz w:val="28"/>
          <w:szCs w:val="28"/>
        </w:rPr>
        <w:t xml:space="preserve"> в стоимость тура</w:t>
      </w:r>
    </w:p>
    <w:p w:rsidR="00C21C66" w:rsidRPr="00C21C66" w:rsidRDefault="00C21C66" w:rsidP="004D3FA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1C66">
        <w:rPr>
          <w:rFonts w:ascii="Times New Roman" w:hAnsi="Times New Roman" w:cs="Times New Roman"/>
          <w:sz w:val="28"/>
          <w:szCs w:val="28"/>
        </w:rPr>
        <w:t>Личные расходы</w:t>
      </w:r>
    </w:p>
    <w:p w:rsidR="00C21C66" w:rsidRPr="00C21C66" w:rsidRDefault="00C21C66" w:rsidP="00C21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1C66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Гостиница туристического класса </w:t>
      </w:r>
      <w:proofErr w:type="spellStart"/>
      <w:r w:rsidRPr="00C21C66">
        <w:rPr>
          <w:rStyle w:val="a6"/>
          <w:rFonts w:ascii="Times New Roman" w:hAnsi="Times New Roman" w:cs="Times New Roman"/>
          <w:color w:val="000000"/>
          <w:sz w:val="28"/>
          <w:szCs w:val="28"/>
        </w:rPr>
        <w:t>ЖанТамАль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расположена в сосновом бору, недалеко от поляны Чегет (в 5 минутах ходьбы до подъемника на горе Чегет), где есть кафе, магазины и другие заведения. Прямо от гостиницы берут начало несколько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трекенговых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 маршрутов по местным </w:t>
      </w:r>
      <w:proofErr w:type="gram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красотам</w:t>
      </w:r>
      <w:proofErr w:type="gramEnd"/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 а так же в пешей доступности парк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Альпаки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1C66" w:rsidRPr="00C21C66" w:rsidRDefault="00C21C66" w:rsidP="00C21C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C66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Описание номера стандарт 22 </w:t>
      </w:r>
      <w:proofErr w:type="spellStart"/>
      <w:r w:rsidRPr="00C21C66">
        <w:rPr>
          <w:rStyle w:val="a6"/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C21C66">
        <w:rPr>
          <w:rStyle w:val="a6"/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C21C66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​душ, санузел в номере, спутниковое/ кабельное TV, </w:t>
      </w:r>
      <w:proofErr w:type="spellStart"/>
      <w:r w:rsidRPr="00C21C66">
        <w:rPr>
          <w:rFonts w:ascii="Times New Roman" w:hAnsi="Times New Roman" w:cs="Times New Roman"/>
          <w:color w:val="000000"/>
          <w:sz w:val="28"/>
          <w:szCs w:val="28"/>
        </w:rPr>
        <w:t>Wi-Fi</w:t>
      </w:r>
      <w:proofErr w:type="spellEnd"/>
      <w:r w:rsidRPr="00C21C66">
        <w:rPr>
          <w:rFonts w:ascii="Times New Roman" w:hAnsi="Times New Roman" w:cs="Times New Roman"/>
          <w:color w:val="000000"/>
          <w:sz w:val="28"/>
          <w:szCs w:val="28"/>
        </w:rPr>
        <w:t xml:space="preserve"> (бесплатно, изменение условий предоставления услуги на усмотрение администрации отеля). Вид из номера: на лес/ горы. </w:t>
      </w:r>
      <w:r w:rsidRPr="00C21C66">
        <w:rPr>
          <w:rStyle w:val="a6"/>
          <w:rFonts w:ascii="Times New Roman" w:hAnsi="Times New Roman" w:cs="Times New Roman"/>
          <w:sz w:val="28"/>
          <w:szCs w:val="28"/>
        </w:rPr>
        <w:t xml:space="preserve">По запросу на </w:t>
      </w:r>
      <w:proofErr w:type="spellStart"/>
      <w:r w:rsidRPr="00C21C66">
        <w:rPr>
          <w:rStyle w:val="a6"/>
          <w:rFonts w:ascii="Times New Roman" w:hAnsi="Times New Roman" w:cs="Times New Roman"/>
          <w:sz w:val="28"/>
          <w:szCs w:val="28"/>
        </w:rPr>
        <w:t>ресепшн</w:t>
      </w:r>
      <w:proofErr w:type="spellEnd"/>
      <w:r w:rsidRPr="00C21C66">
        <w:rPr>
          <w:rStyle w:val="a6"/>
          <w:rFonts w:ascii="Times New Roman" w:hAnsi="Times New Roman" w:cs="Times New Roman"/>
          <w:sz w:val="28"/>
          <w:szCs w:val="28"/>
        </w:rPr>
        <w:t>:</w:t>
      </w:r>
      <w:r w:rsidRPr="00C21C66">
        <w:rPr>
          <w:rFonts w:ascii="Times New Roman" w:hAnsi="Times New Roman" w:cs="Times New Roman"/>
          <w:sz w:val="28"/>
          <w:szCs w:val="28"/>
        </w:rPr>
        <w:t xml:space="preserve"> фен, чайник. Холодильник на этаже.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FF5608"/>
          <w:sz w:val="28"/>
          <w:szCs w:val="28"/>
        </w:rPr>
        <w:t>Внимание!</w:t>
      </w:r>
      <w:r w:rsidRPr="00C21C66">
        <w:rPr>
          <w:color w:val="000000"/>
          <w:sz w:val="28"/>
          <w:szCs w:val="28"/>
        </w:rPr>
        <w:t> Стоимость входных билетов может изменяться, учитывайте это при составлении бюджета на поездку!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FF6600"/>
          <w:sz w:val="28"/>
          <w:szCs w:val="28"/>
        </w:rPr>
        <w:t>Внимание!</w:t>
      </w:r>
      <w:r w:rsidRPr="00C21C66">
        <w:rPr>
          <w:color w:val="000000"/>
          <w:sz w:val="28"/>
          <w:szCs w:val="28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C21C66">
        <w:rPr>
          <w:color w:val="000000"/>
          <w:sz w:val="28"/>
          <w:szCs w:val="28"/>
        </w:rPr>
        <w:t>в</w:t>
      </w:r>
      <w:proofErr w:type="gramEnd"/>
      <w:r w:rsidRPr="00C21C66">
        <w:rPr>
          <w:color w:val="000000"/>
          <w:sz w:val="28"/>
          <w:szCs w:val="28"/>
        </w:rPr>
        <w:t xml:space="preserve"> раздели </w:t>
      </w:r>
      <w:r w:rsidRPr="00C21C66">
        <w:rPr>
          <w:rStyle w:val="a6"/>
          <w:color w:val="000000"/>
          <w:sz w:val="28"/>
          <w:szCs w:val="28"/>
        </w:rPr>
        <w:t>Инфо по отправлению</w:t>
      </w:r>
      <w:r w:rsidRPr="00C21C66">
        <w:rPr>
          <w:color w:val="000000"/>
          <w:sz w:val="28"/>
          <w:szCs w:val="28"/>
        </w:rPr>
        <w:t xml:space="preserve">: </w:t>
      </w:r>
      <w:hyperlink r:id="rId7" w:history="1">
        <w:r w:rsidRPr="00C21C66">
          <w:rPr>
            <w:rStyle w:val="a7"/>
            <w:color w:val="000000"/>
            <w:sz w:val="28"/>
            <w:szCs w:val="28"/>
          </w:rPr>
          <w:t>https://sprint-rnd.com/sample-page/otpravlenie/</w:t>
        </w:r>
      </w:hyperlink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C21C66" w:rsidRPr="00C21C66" w:rsidRDefault="00C21C66" w:rsidP="00C21C66">
      <w:pPr>
        <w:pStyle w:val="a5"/>
        <w:spacing w:before="0" w:beforeAutospacing="0" w:after="0" w:afterAutospacing="0"/>
        <w:rPr>
          <w:sz w:val="28"/>
          <w:szCs w:val="28"/>
        </w:rPr>
      </w:pPr>
      <w:r w:rsidRPr="00C21C66">
        <w:rPr>
          <w:color w:val="000000"/>
          <w:sz w:val="28"/>
          <w:szCs w:val="28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C21C66" w:rsidRPr="00C21C66" w:rsidRDefault="00C21C66" w:rsidP="00C21C66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C21C66">
        <w:rPr>
          <w:rStyle w:val="a6"/>
          <w:i/>
          <w:iCs/>
          <w:color w:val="FF6600"/>
          <w:sz w:val="28"/>
          <w:szCs w:val="28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sectPr w:rsidR="00C21C66" w:rsidRPr="00C21C66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A511E"/>
    <w:multiLevelType w:val="multilevel"/>
    <w:tmpl w:val="7EA6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2218E1"/>
    <w:multiLevelType w:val="multilevel"/>
    <w:tmpl w:val="5B1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076E0"/>
    <w:multiLevelType w:val="multilevel"/>
    <w:tmpl w:val="7376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E67901"/>
    <w:multiLevelType w:val="multilevel"/>
    <w:tmpl w:val="EEF8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B72A7"/>
    <w:rsid w:val="00163D80"/>
    <w:rsid w:val="00167E34"/>
    <w:rsid w:val="0025220F"/>
    <w:rsid w:val="0028050A"/>
    <w:rsid w:val="002A029A"/>
    <w:rsid w:val="00380B0C"/>
    <w:rsid w:val="003F1449"/>
    <w:rsid w:val="00473659"/>
    <w:rsid w:val="00495F29"/>
    <w:rsid w:val="004C45E2"/>
    <w:rsid w:val="004D3E9E"/>
    <w:rsid w:val="004D3FA8"/>
    <w:rsid w:val="005047CB"/>
    <w:rsid w:val="00601356"/>
    <w:rsid w:val="00740545"/>
    <w:rsid w:val="007A635A"/>
    <w:rsid w:val="008B2137"/>
    <w:rsid w:val="009231A1"/>
    <w:rsid w:val="009703F2"/>
    <w:rsid w:val="00975FBD"/>
    <w:rsid w:val="009B663E"/>
    <w:rsid w:val="00B40CAD"/>
    <w:rsid w:val="00B94A29"/>
    <w:rsid w:val="00C21C66"/>
    <w:rsid w:val="00D5234C"/>
    <w:rsid w:val="00E74529"/>
    <w:rsid w:val="00E7794A"/>
    <w:rsid w:val="00EB3E85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2026-08-22T20:59:00Z</cp:lastPrinted>
  <dcterms:created xsi:type="dcterms:W3CDTF">2026-08-22T20:59:00Z</dcterms:created>
  <dcterms:modified xsi:type="dcterms:W3CDTF">2026-08-22T20:59:00Z</dcterms:modified>
</cp:coreProperties>
</file>